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6DD8815A"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w:t>
      </w:r>
      <w:r w:rsidR="00F1445A">
        <w:rPr>
          <w:rFonts w:ascii="Arial Narrow" w:eastAsia="Arial Narrow" w:hAnsi="Arial Narrow" w:cs="Arial Narrow"/>
          <w:b/>
          <w:i/>
          <w:sz w:val="24"/>
          <w:szCs w:val="24"/>
          <w:u w:val="single"/>
        </w:rPr>
        <w:t>lerk</w:t>
      </w:r>
      <w:r w:rsidR="00034996">
        <w:rPr>
          <w:rFonts w:ascii="Arial Narrow" w:eastAsia="Arial Narrow" w:hAnsi="Arial Narrow" w:cs="Arial Narrow"/>
          <w:b/>
          <w:i/>
          <w:sz w:val="24"/>
          <w:szCs w:val="24"/>
          <w:u w:val="single"/>
        </w:rPr>
        <w:t xml:space="preserve">                       Gavin Byars, </w:t>
      </w:r>
      <w:r w:rsidR="00F1445A">
        <w:rPr>
          <w:rFonts w:ascii="Arial Narrow" w:eastAsia="Arial Narrow" w:hAnsi="Arial Narrow" w:cs="Arial Narrow"/>
          <w:b/>
          <w:i/>
          <w:sz w:val="24"/>
          <w:szCs w:val="24"/>
          <w:u w:val="single"/>
        </w:rPr>
        <w:t>Vice-Chairman</w:t>
      </w:r>
      <w:r w:rsidRPr="0072389D">
        <w:rPr>
          <w:rFonts w:ascii="Arial Narrow" w:eastAsia="Arial Narrow" w:hAnsi="Arial Narrow" w:cs="Arial Narrow"/>
          <w:b/>
          <w:i/>
          <w:sz w:val="24"/>
          <w:szCs w:val="24"/>
          <w:u w:val="single"/>
        </w:rPr>
        <w:t xml:space="preserve"> </w:t>
      </w:r>
    </w:p>
    <w:p w14:paraId="2DFED4C5" w14:textId="1BBD876B"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Office  (978) 597-17</w:t>
      </w:r>
      <w:r w:rsidR="00F1445A">
        <w:rPr>
          <w:rFonts w:ascii="Arial Narrow" w:eastAsia="Arial Narrow" w:hAnsi="Arial Narrow" w:cs="Arial Narrow"/>
          <w:sz w:val="24"/>
          <w:szCs w:val="24"/>
        </w:rPr>
        <w:t>00 x17</w:t>
      </w:r>
      <w:r>
        <w:rPr>
          <w:rFonts w:ascii="Arial Narrow" w:eastAsia="Arial Narrow" w:hAnsi="Arial Narrow" w:cs="Arial Narrow"/>
          <w:sz w:val="24"/>
          <w:szCs w:val="24"/>
        </w:rPr>
        <w:t xml:space="preserve">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sidR="00F1445A">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423FC01F" w:rsidR="0041029D" w:rsidRPr="002D622D" w:rsidRDefault="006E4407"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Monday, October 16,</w:t>
      </w:r>
      <w:r w:rsidR="00A63D1C" w:rsidRPr="00B4286E">
        <w:rPr>
          <w:rFonts w:ascii="Arial Narrow" w:eastAsia="Times New Roman" w:hAnsi="Arial Narrow" w:cs="Times New Roman"/>
          <w:b/>
          <w:sz w:val="28"/>
          <w:szCs w:val="28"/>
        </w:rPr>
        <w:t xml:space="preserve"> </w:t>
      </w:r>
      <w:r w:rsidR="00F64FCE" w:rsidRPr="00B4286E">
        <w:rPr>
          <w:rFonts w:ascii="Arial Narrow" w:eastAsia="Times New Roman" w:hAnsi="Arial Narrow" w:cs="Times New Roman"/>
          <w:b/>
          <w:sz w:val="28"/>
          <w:szCs w:val="28"/>
        </w:rPr>
        <w:t>202</w:t>
      </w:r>
      <w:r w:rsidR="008D4CB8">
        <w:rPr>
          <w:rFonts w:ascii="Arial Narrow" w:eastAsia="Times New Roman" w:hAnsi="Arial Narrow" w:cs="Times New Roman"/>
          <w:b/>
          <w:sz w:val="28"/>
          <w:szCs w:val="28"/>
        </w:rPr>
        <w:t>3</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6</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sidR="006600B2">
        <w:rPr>
          <w:rFonts w:ascii="Arial Narrow" w:eastAsia="Times New Roman" w:hAnsi="Arial Narrow" w:cs="Times New Roman"/>
          <w:b/>
          <w:sz w:val="28"/>
          <w:szCs w:val="28"/>
        </w:rPr>
        <w:t>p</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2D622D">
      <w:pPr>
        <w:spacing w:after="0" w:line="240" w:lineRule="auto"/>
        <w:jc w:val="center"/>
        <w:rPr>
          <w:rFonts w:ascii="Arial Narrow" w:eastAsia="Times New Roman" w:hAnsi="Arial Narrow" w:cs="Times New Roman"/>
          <w:b/>
          <w:sz w:val="28"/>
          <w:szCs w:val="28"/>
        </w:rPr>
      </w:pPr>
    </w:p>
    <w:p w14:paraId="26296B1D" w14:textId="2AC0F7A0" w:rsidR="00803722" w:rsidRPr="00803722" w:rsidRDefault="00803722" w:rsidP="00803722">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338BCA47" w14:textId="549F26BF" w:rsidR="00564391" w:rsidRPr="00564391" w:rsidRDefault="003155EE" w:rsidP="00564391">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4B2CB1" w:rsidRPr="00C81E4B">
        <w:rPr>
          <w:rFonts w:ascii="Arial Narrow" w:hAnsi="Arial Narrow"/>
          <w:sz w:val="24"/>
          <w:szCs w:val="24"/>
        </w:rPr>
        <w:t>advance.</w:t>
      </w:r>
    </w:p>
    <w:p w14:paraId="03826586" w14:textId="77777777" w:rsidR="0064262D" w:rsidRPr="006642E4" w:rsidRDefault="0064262D" w:rsidP="004110C6">
      <w:pPr>
        <w:spacing w:after="0"/>
        <w:ind w:left="1080"/>
        <w:rPr>
          <w:rFonts w:ascii="Arial Narrow" w:hAnsi="Arial Narrow"/>
          <w:sz w:val="24"/>
          <w:szCs w:val="24"/>
          <w:u w:val="single"/>
        </w:rPr>
      </w:pPr>
    </w:p>
    <w:p w14:paraId="721B39BD" w14:textId="5CE053DD" w:rsidR="008059BB" w:rsidRPr="006642E4" w:rsidRDefault="003155EE" w:rsidP="008059BB">
      <w:pPr>
        <w:spacing w:after="0"/>
        <w:ind w:left="1080"/>
        <w:rPr>
          <w:rFonts w:ascii="Arial Narrow" w:hAnsi="Arial Narrow"/>
          <w:sz w:val="24"/>
          <w:szCs w:val="24"/>
          <w:u w:val="single"/>
        </w:rPr>
      </w:pPr>
      <w:r w:rsidRPr="006642E4">
        <w:rPr>
          <w:rFonts w:ascii="Arial Narrow" w:hAnsi="Arial Narrow"/>
          <w:sz w:val="24"/>
          <w:szCs w:val="24"/>
          <w:u w:val="single"/>
        </w:rPr>
        <w:t>APPOINTMENT/HEARINGS</w:t>
      </w:r>
    </w:p>
    <w:p w14:paraId="06A5E2BF" w14:textId="66E1E079" w:rsidR="0008755E" w:rsidRPr="0030126A" w:rsidRDefault="002A1FB5" w:rsidP="0030126A">
      <w:pPr>
        <w:pStyle w:val="ListParagraph"/>
        <w:numPr>
          <w:ilvl w:val="1"/>
          <w:numId w:val="1"/>
        </w:numPr>
        <w:spacing w:after="0"/>
        <w:ind w:left="1440"/>
        <w:jc w:val="both"/>
        <w:rPr>
          <w:rFonts w:ascii="Arial Narrow" w:eastAsia="Times New Roman" w:hAnsi="Arial Narrow"/>
          <w:color w:val="000000" w:themeColor="text1"/>
          <w:sz w:val="24"/>
          <w:szCs w:val="24"/>
        </w:rPr>
      </w:pPr>
      <w:r w:rsidRPr="006642E4">
        <w:rPr>
          <w:rFonts w:ascii="Arial Narrow" w:eastAsia="Times New Roman" w:hAnsi="Arial Narrow"/>
          <w:color w:val="000000" w:themeColor="text1"/>
          <w:sz w:val="24"/>
          <w:szCs w:val="24"/>
        </w:rPr>
        <w:t xml:space="preserve">        </w:t>
      </w:r>
      <w:r w:rsidR="006E4407" w:rsidRPr="006642E4">
        <w:rPr>
          <w:rFonts w:ascii="Arial Narrow" w:eastAsia="Times New Roman" w:hAnsi="Arial Narrow"/>
          <w:color w:val="000000" w:themeColor="text1"/>
          <w:sz w:val="24"/>
          <w:szCs w:val="24"/>
        </w:rPr>
        <w:t>Acceptance of MassDEP Sustainable Material Recovery Program Grant</w:t>
      </w:r>
    </w:p>
    <w:p w14:paraId="66818043" w14:textId="79332D11" w:rsidR="006642E4" w:rsidRPr="006642E4" w:rsidRDefault="0008755E" w:rsidP="006642E4">
      <w:pPr>
        <w:pStyle w:val="ListParagraph"/>
        <w:numPr>
          <w:ilvl w:val="1"/>
          <w:numId w:val="1"/>
        </w:numPr>
        <w:spacing w:after="0"/>
        <w:ind w:left="1440"/>
        <w:jc w:val="both"/>
        <w:rPr>
          <w:rFonts w:ascii="Arial Narrow" w:eastAsia="Times New Roman" w:hAnsi="Arial Narrow"/>
          <w:color w:val="000000" w:themeColor="text1"/>
          <w:sz w:val="24"/>
          <w:szCs w:val="24"/>
        </w:rPr>
      </w:pPr>
      <w:bookmarkStart w:id="0" w:name="_Hlk156805695"/>
      <w:r>
        <w:rPr>
          <w:rFonts w:ascii="Arial Narrow" w:eastAsia="Times New Roman" w:hAnsi="Arial Narrow"/>
          <w:color w:val="000000" w:themeColor="text1"/>
          <w:sz w:val="24"/>
          <w:szCs w:val="24"/>
        </w:rPr>
        <w:t xml:space="preserve">        </w:t>
      </w:r>
      <w:r w:rsidR="006642E4" w:rsidRPr="006642E4">
        <w:rPr>
          <w:rFonts w:ascii="Arial Narrow" w:eastAsia="Times New Roman" w:hAnsi="Arial Narrow"/>
        </w:rPr>
        <w:t xml:space="preserve">184 Fitchburg Rd. – </w:t>
      </w:r>
      <w:r w:rsidR="006642E4">
        <w:rPr>
          <w:rFonts w:ascii="Arial Narrow" w:eastAsia="Times New Roman" w:hAnsi="Arial Narrow"/>
        </w:rPr>
        <w:t xml:space="preserve">Septic </w:t>
      </w:r>
      <w:r w:rsidR="006642E4" w:rsidRPr="006642E4">
        <w:rPr>
          <w:rFonts w:ascii="Arial Narrow" w:eastAsia="Times New Roman" w:hAnsi="Arial Narrow"/>
        </w:rPr>
        <w:t>Upgrade w/ LUA</w:t>
      </w:r>
    </w:p>
    <w:p w14:paraId="77D65C8B" w14:textId="17EB8CF1" w:rsidR="006642E4" w:rsidRPr="006642E4" w:rsidRDefault="006642E4" w:rsidP="006642E4">
      <w:pPr>
        <w:pStyle w:val="ListParagraph"/>
        <w:numPr>
          <w:ilvl w:val="1"/>
          <w:numId w:val="1"/>
        </w:numPr>
        <w:spacing w:after="0"/>
        <w:ind w:left="1440"/>
        <w:jc w:val="both"/>
        <w:rPr>
          <w:rFonts w:ascii="Arial Narrow" w:eastAsia="Times New Roman" w:hAnsi="Arial Narrow"/>
          <w:color w:val="000000" w:themeColor="text1"/>
          <w:sz w:val="24"/>
          <w:szCs w:val="24"/>
        </w:rPr>
      </w:pPr>
      <w:r w:rsidRPr="006642E4">
        <w:rPr>
          <w:rFonts w:ascii="Arial Narrow" w:eastAsia="Times New Roman" w:hAnsi="Arial Narrow"/>
        </w:rPr>
        <w:t xml:space="preserve">         25 Bailey Rd. – </w:t>
      </w:r>
      <w:r>
        <w:rPr>
          <w:rFonts w:ascii="Arial Narrow" w:eastAsia="Times New Roman" w:hAnsi="Arial Narrow"/>
        </w:rPr>
        <w:t xml:space="preserve">Septic </w:t>
      </w:r>
      <w:r w:rsidRPr="006642E4">
        <w:rPr>
          <w:rFonts w:ascii="Arial Narrow" w:eastAsia="Times New Roman" w:hAnsi="Arial Narrow"/>
        </w:rPr>
        <w:t>Upgrade w/ LUA</w:t>
      </w:r>
    </w:p>
    <w:p w14:paraId="3AFB55E1" w14:textId="5BC69B6B" w:rsidR="0064262D" w:rsidRPr="006642E4" w:rsidRDefault="006642E4" w:rsidP="006642E4">
      <w:pPr>
        <w:pStyle w:val="ListParagraph"/>
        <w:numPr>
          <w:ilvl w:val="1"/>
          <w:numId w:val="1"/>
        </w:numPr>
        <w:spacing w:after="0"/>
        <w:ind w:left="1440"/>
        <w:jc w:val="both"/>
        <w:rPr>
          <w:rFonts w:ascii="Arial Narrow" w:eastAsia="Times New Roman" w:hAnsi="Arial Narrow"/>
          <w:color w:val="000000" w:themeColor="text1"/>
          <w:sz w:val="24"/>
          <w:szCs w:val="24"/>
        </w:rPr>
      </w:pPr>
      <w:r w:rsidRPr="006642E4">
        <w:rPr>
          <w:rFonts w:ascii="Arial Narrow" w:eastAsia="Times New Roman" w:hAnsi="Arial Narrow"/>
        </w:rPr>
        <w:t xml:space="preserve">         19 Worcester Rd. – </w:t>
      </w:r>
      <w:r>
        <w:rPr>
          <w:rFonts w:ascii="Arial Narrow" w:eastAsia="Times New Roman" w:hAnsi="Arial Narrow"/>
        </w:rPr>
        <w:t xml:space="preserve">Septic </w:t>
      </w:r>
      <w:r w:rsidRPr="006642E4">
        <w:rPr>
          <w:rFonts w:ascii="Arial Narrow" w:eastAsia="Times New Roman" w:hAnsi="Arial Narrow"/>
        </w:rPr>
        <w:t>Upgrade w/ LUA</w:t>
      </w:r>
    </w:p>
    <w:p w14:paraId="0F9755F9" w14:textId="2F136875" w:rsidR="008059BB" w:rsidRPr="006642E4" w:rsidRDefault="0064262D" w:rsidP="008059BB">
      <w:pPr>
        <w:pStyle w:val="ListParagraph"/>
        <w:numPr>
          <w:ilvl w:val="1"/>
          <w:numId w:val="1"/>
        </w:numPr>
        <w:spacing w:after="0"/>
        <w:ind w:firstLine="0"/>
        <w:jc w:val="both"/>
        <w:rPr>
          <w:rFonts w:ascii="Arial Narrow" w:hAnsi="Arial Narrow"/>
        </w:rPr>
      </w:pPr>
      <w:r w:rsidRPr="006642E4">
        <w:rPr>
          <w:rFonts w:ascii="Arial Narrow" w:hAnsi="Arial Narrow"/>
        </w:rPr>
        <w:t xml:space="preserve">          </w:t>
      </w:r>
      <w:r w:rsidR="008059BB" w:rsidRPr="006642E4">
        <w:rPr>
          <w:rFonts w:ascii="Arial Narrow" w:hAnsi="Arial Narrow"/>
        </w:rPr>
        <w:t>Fall Meeting Schedule</w:t>
      </w:r>
      <w:r w:rsidR="006642E4" w:rsidRPr="006642E4">
        <w:rPr>
          <w:rFonts w:ascii="Arial Narrow" w:hAnsi="Arial Narrow"/>
        </w:rPr>
        <w:t xml:space="preserve"> 2nd and 4</w:t>
      </w:r>
      <w:r w:rsidR="006642E4" w:rsidRPr="006642E4">
        <w:rPr>
          <w:rFonts w:ascii="Arial Narrow" w:hAnsi="Arial Narrow"/>
          <w:vertAlign w:val="superscript"/>
        </w:rPr>
        <w:t>th</w:t>
      </w:r>
      <w:r w:rsidR="006642E4" w:rsidRPr="006642E4">
        <w:rPr>
          <w:rFonts w:ascii="Arial Narrow" w:hAnsi="Arial Narrow"/>
        </w:rPr>
        <w:t xml:space="preserve"> Monday at 6pm</w:t>
      </w:r>
    </w:p>
    <w:p w14:paraId="45D0797F" w14:textId="7C46C6A6" w:rsidR="008059BB" w:rsidRPr="006642E4" w:rsidRDefault="008059BB" w:rsidP="008059BB">
      <w:pPr>
        <w:pStyle w:val="ListParagraph"/>
        <w:numPr>
          <w:ilvl w:val="1"/>
          <w:numId w:val="1"/>
        </w:numPr>
        <w:spacing w:after="0"/>
        <w:ind w:firstLine="0"/>
        <w:jc w:val="both"/>
        <w:rPr>
          <w:rFonts w:ascii="Arial Narrow" w:hAnsi="Arial Narrow"/>
        </w:rPr>
      </w:pPr>
      <w:r w:rsidRPr="006642E4">
        <w:rPr>
          <w:rFonts w:ascii="Arial Narrow" w:hAnsi="Arial Narrow"/>
        </w:rPr>
        <w:t xml:space="preserve">          </w:t>
      </w:r>
      <w:r w:rsidR="00F1445A" w:rsidRPr="006642E4">
        <w:rPr>
          <w:rFonts w:ascii="Arial Narrow" w:hAnsi="Arial Narrow"/>
        </w:rPr>
        <w:t xml:space="preserve">Increasing BOH </w:t>
      </w:r>
      <w:r w:rsidRPr="006642E4">
        <w:rPr>
          <w:rFonts w:ascii="Arial Narrow" w:hAnsi="Arial Narrow"/>
        </w:rPr>
        <w:t>Permit Fees</w:t>
      </w:r>
      <w:r w:rsidR="00F1445A" w:rsidRPr="006642E4">
        <w:rPr>
          <w:rFonts w:ascii="Arial Narrow" w:hAnsi="Arial Narrow"/>
        </w:rPr>
        <w:t xml:space="preserve"> </w:t>
      </w:r>
    </w:p>
    <w:p w14:paraId="16ABF910" w14:textId="464849CA" w:rsidR="008059BB" w:rsidRPr="008059BB" w:rsidRDefault="008059BB" w:rsidP="008059BB">
      <w:pPr>
        <w:spacing w:after="0"/>
        <w:ind w:left="1080"/>
        <w:jc w:val="both"/>
        <w:rPr>
          <w:rFonts w:ascii="Arial Narrow" w:hAnsi="Arial Narrow"/>
        </w:rPr>
      </w:pPr>
    </w:p>
    <w:p w14:paraId="23DA0242" w14:textId="77777777" w:rsidR="00564391" w:rsidRPr="00564391" w:rsidRDefault="0064262D" w:rsidP="00564391">
      <w:pPr>
        <w:pStyle w:val="ListParagraph"/>
        <w:spacing w:after="0"/>
        <w:ind w:left="1080"/>
        <w:jc w:val="both"/>
        <w:rPr>
          <w:rFonts w:ascii="Arial Narrow" w:hAnsi="Arial Narrow"/>
          <w:u w:val="single"/>
        </w:rPr>
      </w:pPr>
      <w:r>
        <w:rPr>
          <w:rFonts w:ascii="Arial Narrow" w:hAnsi="Arial Narrow"/>
        </w:rPr>
        <w:t xml:space="preserve">          </w:t>
      </w:r>
    </w:p>
    <w:p w14:paraId="67D564C8" w14:textId="2358E1C5" w:rsidR="00573ED8" w:rsidRPr="004110C6" w:rsidRDefault="003155EE" w:rsidP="00564391">
      <w:pPr>
        <w:pStyle w:val="ListParagraph"/>
        <w:spacing w:after="0"/>
        <w:ind w:left="1080"/>
        <w:jc w:val="both"/>
        <w:rPr>
          <w:rFonts w:ascii="Arial Narrow" w:hAnsi="Arial Narrow"/>
          <w:u w:val="single"/>
        </w:rPr>
      </w:pPr>
      <w:r w:rsidRPr="0041105A">
        <w:rPr>
          <w:rFonts w:ascii="Arial Narrow" w:hAnsi="Arial Narrow"/>
          <w:u w:val="single"/>
        </w:rPr>
        <w:t>WORK SESSION</w:t>
      </w:r>
    </w:p>
    <w:p w14:paraId="7566FD76" w14:textId="759B04A2" w:rsidR="00B37791" w:rsidRDefault="003155EE" w:rsidP="00A17F51">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p>
    <w:p w14:paraId="41DF9BA9" w14:textId="64302DAD" w:rsidR="006E4407" w:rsidRDefault="006E4407" w:rsidP="00A17F51">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Minutes of July and August 2023</w:t>
      </w:r>
    </w:p>
    <w:p w14:paraId="7FBF2A2B" w14:textId="6D0D584A" w:rsidR="00A17F51" w:rsidRPr="0056184F" w:rsidRDefault="006642E4" w:rsidP="0056184F">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Annual Recycling Flyer</w:t>
      </w:r>
    </w:p>
    <w:p w14:paraId="43ECA1B8" w14:textId="5B99D4A6" w:rsidR="00074733" w:rsidRPr="00A17F51" w:rsidRDefault="003155EE" w:rsidP="00A17F51">
      <w:pPr>
        <w:pStyle w:val="ListParagraph"/>
        <w:numPr>
          <w:ilvl w:val="1"/>
          <w:numId w:val="1"/>
        </w:numPr>
        <w:ind w:left="1890" w:hanging="720"/>
        <w:rPr>
          <w:rFonts w:ascii="Arial Narrow" w:hAnsi="Arial Narrow"/>
          <w:sz w:val="24"/>
          <w:szCs w:val="24"/>
        </w:rPr>
      </w:pPr>
      <w:r w:rsidRPr="004110C6">
        <w:rPr>
          <w:rFonts w:ascii="Arial Narrow" w:hAnsi="Arial Narrow"/>
          <w:sz w:val="24"/>
          <w:szCs w:val="24"/>
        </w:rPr>
        <w:t>Future Agenda Item</w:t>
      </w:r>
      <w:r w:rsidR="00E07940" w:rsidRPr="004110C6">
        <w:rPr>
          <w:rFonts w:ascii="Arial Narrow" w:hAnsi="Arial Narrow"/>
          <w:sz w:val="24"/>
          <w:szCs w:val="24"/>
        </w:rPr>
        <w:t>s</w:t>
      </w:r>
    </w:p>
    <w:p w14:paraId="686D3157" w14:textId="77777777" w:rsidR="00D80D0C" w:rsidRDefault="00D80D0C" w:rsidP="00C81E4B">
      <w:pPr>
        <w:pStyle w:val="ListParagraph"/>
        <w:numPr>
          <w:ilvl w:val="2"/>
          <w:numId w:val="1"/>
        </w:numPr>
        <w:ind w:left="2880" w:hanging="1080"/>
        <w:rPr>
          <w:rFonts w:ascii="Arial Narrow" w:hAnsi="Arial Narrow"/>
          <w:sz w:val="24"/>
          <w:szCs w:val="24"/>
        </w:rPr>
      </w:pPr>
      <w:r>
        <w:rPr>
          <w:rFonts w:ascii="Arial Narrow" w:hAnsi="Arial Narrow"/>
          <w:sz w:val="24"/>
          <w:szCs w:val="24"/>
        </w:rPr>
        <w:t>222 Main Street Septic Variance Request 10/30/23 6pm</w:t>
      </w:r>
    </w:p>
    <w:p w14:paraId="1CC9BA23" w14:textId="76D51AAC" w:rsidR="00937C4E" w:rsidRPr="004110C6" w:rsidRDefault="00937C4E" w:rsidP="00C81E4B">
      <w:pPr>
        <w:pStyle w:val="ListParagraph"/>
        <w:numPr>
          <w:ilvl w:val="2"/>
          <w:numId w:val="1"/>
        </w:numPr>
        <w:ind w:left="2880" w:hanging="1080"/>
        <w:rPr>
          <w:rFonts w:ascii="Arial Narrow" w:hAnsi="Arial Narrow"/>
          <w:sz w:val="24"/>
          <w:szCs w:val="24"/>
        </w:rPr>
      </w:pPr>
      <w:r w:rsidRPr="004110C6">
        <w:rPr>
          <w:rFonts w:ascii="Arial Narrow" w:eastAsia="Times New Roman" w:hAnsi="Arial Narrow"/>
          <w:color w:val="000000" w:themeColor="text1"/>
          <w:sz w:val="24"/>
          <w:szCs w:val="24"/>
        </w:rPr>
        <w:t>Executive Session G.W. Shaw &amp; Son</w:t>
      </w:r>
      <w:r w:rsidR="00081A91" w:rsidRPr="004110C6">
        <w:rPr>
          <w:rFonts w:ascii="Arial Narrow" w:eastAsia="Times New Roman" w:hAnsi="Arial Narrow"/>
          <w:color w:val="000000" w:themeColor="text1"/>
          <w:sz w:val="24"/>
          <w:szCs w:val="24"/>
        </w:rPr>
        <w:t xml:space="preserve"> – November 2023</w:t>
      </w:r>
    </w:p>
    <w:p w14:paraId="5A118B01" w14:textId="14D1CAE2" w:rsidR="00803722" w:rsidRPr="001E0C5B" w:rsidRDefault="00803722" w:rsidP="00C81E4B">
      <w:pPr>
        <w:pStyle w:val="ListParagraph"/>
        <w:numPr>
          <w:ilvl w:val="2"/>
          <w:numId w:val="1"/>
        </w:numPr>
        <w:ind w:left="2880" w:hanging="1080"/>
        <w:rPr>
          <w:rFonts w:ascii="Arial Narrow" w:hAnsi="Arial Narrow"/>
          <w:sz w:val="24"/>
          <w:szCs w:val="24"/>
        </w:rPr>
      </w:pPr>
      <w:r w:rsidRPr="004110C6">
        <w:rPr>
          <w:rFonts w:ascii="Arial Narrow" w:eastAsia="Times New Roman" w:hAnsi="Arial Narrow"/>
          <w:color w:val="000000" w:themeColor="text1"/>
          <w:sz w:val="24"/>
          <w:szCs w:val="24"/>
        </w:rPr>
        <w:t>Tobacco Regulations Update</w:t>
      </w:r>
      <w:r w:rsidR="006E4407">
        <w:rPr>
          <w:rFonts w:ascii="Arial Narrow" w:eastAsia="Times New Roman" w:hAnsi="Arial Narrow"/>
          <w:color w:val="000000" w:themeColor="text1"/>
          <w:sz w:val="24"/>
          <w:szCs w:val="24"/>
        </w:rPr>
        <w:t xml:space="preserve"> – November 2023</w:t>
      </w:r>
    </w:p>
    <w:p w14:paraId="24DFD8FF" w14:textId="7ACE55A5" w:rsidR="00C363B5" w:rsidRPr="004110C6" w:rsidRDefault="003155EE" w:rsidP="00DA4578">
      <w:pPr>
        <w:pStyle w:val="ListParagraph"/>
        <w:numPr>
          <w:ilvl w:val="2"/>
          <w:numId w:val="1"/>
        </w:numPr>
        <w:spacing w:after="0"/>
        <w:ind w:left="2520"/>
        <w:rPr>
          <w:rFonts w:ascii="Arial Narrow" w:hAnsi="Arial Narrow"/>
          <w:sz w:val="24"/>
          <w:szCs w:val="24"/>
        </w:rPr>
      </w:pPr>
      <w:r w:rsidRPr="004110C6">
        <w:rPr>
          <w:rFonts w:ascii="Arial Narrow" w:hAnsi="Arial Narrow"/>
          <w:sz w:val="24"/>
          <w:szCs w:val="24"/>
        </w:rPr>
        <w:t xml:space="preserve">       Next Meeting</w:t>
      </w:r>
      <w:r w:rsidR="002356A8" w:rsidRPr="004110C6">
        <w:rPr>
          <w:rFonts w:ascii="Arial Narrow" w:hAnsi="Arial Narrow"/>
          <w:sz w:val="24"/>
          <w:szCs w:val="24"/>
        </w:rPr>
        <w:t>s</w:t>
      </w:r>
      <w:r w:rsidRPr="004110C6">
        <w:rPr>
          <w:rFonts w:ascii="Arial Narrow" w:hAnsi="Arial Narrow"/>
          <w:sz w:val="24"/>
          <w:szCs w:val="24"/>
        </w:rPr>
        <w:t xml:space="preserve">: </w:t>
      </w:r>
      <w:r w:rsidR="006642E4">
        <w:rPr>
          <w:rFonts w:ascii="Arial Narrow" w:hAnsi="Arial Narrow"/>
          <w:sz w:val="24"/>
          <w:szCs w:val="24"/>
        </w:rPr>
        <w:t>10/3</w:t>
      </w:r>
      <w:r w:rsidR="00D80D0C">
        <w:rPr>
          <w:rFonts w:ascii="Arial Narrow" w:hAnsi="Arial Narrow"/>
          <w:sz w:val="24"/>
          <w:szCs w:val="24"/>
        </w:rPr>
        <w:t>0</w:t>
      </w:r>
      <w:r w:rsidR="006642E4">
        <w:rPr>
          <w:rFonts w:ascii="Arial Narrow" w:hAnsi="Arial Narrow"/>
          <w:sz w:val="24"/>
          <w:szCs w:val="24"/>
        </w:rPr>
        <w:t>, 11/13, 11/27 6pm</w:t>
      </w:r>
    </w:p>
    <w:bookmarkEnd w:id="0"/>
    <w:p w14:paraId="532F7C00" w14:textId="77777777" w:rsidR="006C490E" w:rsidRPr="00964C4E" w:rsidRDefault="006C490E" w:rsidP="00964C4E">
      <w:pPr>
        <w:spacing w:after="0"/>
        <w:rPr>
          <w:rFonts w:ascii="Arial Narrow" w:hAnsi="Arial Narrow"/>
          <w:sz w:val="24"/>
          <w:szCs w:val="24"/>
        </w:rPr>
      </w:pPr>
    </w:p>
    <w:p w14:paraId="443EB81F" w14:textId="5DA6A84B" w:rsidR="0003565C"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6641CB4F" w14:textId="77777777" w:rsidR="009520A4" w:rsidRDefault="009520A4" w:rsidP="00FF0304">
      <w:pPr>
        <w:spacing w:after="0"/>
        <w:ind w:left="720" w:firstLine="450"/>
        <w:rPr>
          <w:rFonts w:ascii="Arial Narrow" w:hAnsi="Arial Narrow"/>
          <w:sz w:val="24"/>
          <w:szCs w:val="24"/>
          <w:u w:val="single"/>
        </w:rPr>
      </w:pPr>
    </w:p>
    <w:p w14:paraId="72BA6505" w14:textId="1662133C" w:rsidR="009520A4" w:rsidRPr="00813E38" w:rsidRDefault="009520A4" w:rsidP="00445F15">
      <w:pPr>
        <w:spacing w:after="0"/>
        <w:ind w:left="720" w:right="835" w:firstLine="450"/>
        <w:jc w:val="center"/>
        <w:rPr>
          <w:rFonts w:ascii="Arial Narrow" w:hAnsi="Arial Narrow"/>
          <w:b/>
          <w:bCs/>
          <w:sz w:val="24"/>
          <w:szCs w:val="24"/>
          <w:u w:val="single"/>
        </w:rPr>
      </w:pPr>
      <w:r w:rsidRPr="00813E38">
        <w:rPr>
          <w:rFonts w:ascii="Arial Narrow" w:hAnsi="Arial Narrow"/>
          <w:b/>
          <w:bCs/>
          <w:sz w:val="24"/>
          <w:szCs w:val="24"/>
          <w:u w:val="single"/>
        </w:rPr>
        <w:lastRenderedPageBreak/>
        <w:t>Board of Health M</w:t>
      </w:r>
      <w:r w:rsidR="00F5049B" w:rsidRPr="00813E38">
        <w:rPr>
          <w:rFonts w:ascii="Arial Narrow" w:hAnsi="Arial Narrow"/>
          <w:b/>
          <w:bCs/>
          <w:sz w:val="24"/>
          <w:szCs w:val="24"/>
          <w:u w:val="single"/>
        </w:rPr>
        <w:t>inutes October 15, 2023</w:t>
      </w:r>
    </w:p>
    <w:p w14:paraId="521E48E9" w14:textId="77777777" w:rsidR="00F5049B" w:rsidRDefault="00F5049B" w:rsidP="00445F15">
      <w:pPr>
        <w:spacing w:after="0"/>
        <w:ind w:left="720" w:right="835" w:firstLine="450"/>
        <w:jc w:val="both"/>
        <w:rPr>
          <w:rFonts w:ascii="Arial Narrow" w:hAnsi="Arial Narrow"/>
          <w:sz w:val="24"/>
          <w:szCs w:val="24"/>
          <w:u w:val="single"/>
        </w:rPr>
      </w:pPr>
    </w:p>
    <w:p w14:paraId="22548221" w14:textId="36B71103" w:rsidR="00F5049B" w:rsidRDefault="00F5049B" w:rsidP="00445F15">
      <w:pPr>
        <w:pStyle w:val="ListParagraph"/>
        <w:numPr>
          <w:ilvl w:val="0"/>
          <w:numId w:val="34"/>
        </w:numPr>
        <w:spacing w:after="0"/>
        <w:ind w:right="835"/>
        <w:jc w:val="both"/>
        <w:rPr>
          <w:rFonts w:ascii="Arial Narrow" w:hAnsi="Arial Narrow"/>
          <w:sz w:val="24"/>
          <w:szCs w:val="24"/>
        </w:rPr>
      </w:pPr>
      <w:r w:rsidRPr="00813E38">
        <w:rPr>
          <w:rFonts w:ascii="Arial Narrow" w:hAnsi="Arial Narrow"/>
          <w:b/>
          <w:bCs/>
          <w:sz w:val="24"/>
          <w:szCs w:val="24"/>
        </w:rPr>
        <w:t>Roll Call:</w:t>
      </w:r>
      <w:r w:rsidRPr="005F5506">
        <w:rPr>
          <w:rFonts w:ascii="Arial Narrow" w:hAnsi="Arial Narrow"/>
          <w:sz w:val="24"/>
          <w:szCs w:val="24"/>
        </w:rPr>
        <w:t xml:space="preserve">  Chris Nocella, James Le’Cuyer and Gavin Byars present.  Meeting opens at 6:01pm.</w:t>
      </w:r>
    </w:p>
    <w:p w14:paraId="57BF3D6A" w14:textId="77777777" w:rsidR="00CC3C76" w:rsidRPr="005F5506" w:rsidRDefault="00CC3C76" w:rsidP="00445F15">
      <w:pPr>
        <w:pStyle w:val="ListParagraph"/>
        <w:spacing w:after="0"/>
        <w:ind w:left="1530" w:right="835"/>
        <w:jc w:val="both"/>
        <w:rPr>
          <w:rFonts w:ascii="Arial Narrow" w:hAnsi="Arial Narrow"/>
          <w:sz w:val="24"/>
          <w:szCs w:val="24"/>
        </w:rPr>
      </w:pPr>
    </w:p>
    <w:p w14:paraId="33490023" w14:textId="75C8C7FB" w:rsidR="00F5049B" w:rsidRDefault="00F5049B" w:rsidP="00445F15">
      <w:pPr>
        <w:pStyle w:val="ListParagraph"/>
        <w:numPr>
          <w:ilvl w:val="0"/>
          <w:numId w:val="34"/>
        </w:numPr>
        <w:spacing w:after="0"/>
        <w:ind w:right="835"/>
        <w:jc w:val="both"/>
        <w:rPr>
          <w:rFonts w:ascii="Arial Narrow" w:hAnsi="Arial Narrow"/>
          <w:sz w:val="24"/>
          <w:szCs w:val="24"/>
        </w:rPr>
      </w:pPr>
      <w:r w:rsidRPr="00813E38">
        <w:rPr>
          <w:rFonts w:ascii="Arial Narrow" w:hAnsi="Arial Narrow"/>
          <w:b/>
          <w:bCs/>
          <w:sz w:val="24"/>
          <w:szCs w:val="24"/>
        </w:rPr>
        <w:t>Additions/Deletions:</w:t>
      </w:r>
      <w:r w:rsidR="00635643" w:rsidRPr="005F5506">
        <w:rPr>
          <w:rFonts w:ascii="Arial Narrow" w:hAnsi="Arial Narrow"/>
          <w:sz w:val="24"/>
          <w:szCs w:val="24"/>
        </w:rPr>
        <w:t xml:space="preserve"> Add New Construction 94 Fitchburg Road</w:t>
      </w:r>
    </w:p>
    <w:p w14:paraId="52C1A08F" w14:textId="77777777" w:rsidR="00CC3C76" w:rsidRPr="005F5506" w:rsidRDefault="00CC3C76" w:rsidP="00445F15">
      <w:pPr>
        <w:pStyle w:val="ListParagraph"/>
        <w:spacing w:after="0"/>
        <w:ind w:left="1530" w:right="835"/>
        <w:jc w:val="both"/>
        <w:rPr>
          <w:rFonts w:ascii="Arial Narrow" w:hAnsi="Arial Narrow"/>
          <w:sz w:val="24"/>
          <w:szCs w:val="24"/>
        </w:rPr>
      </w:pPr>
    </w:p>
    <w:p w14:paraId="554F3956" w14:textId="77777777" w:rsidR="003C65B5" w:rsidRPr="00CC3C76" w:rsidRDefault="00D234FA" w:rsidP="00445F15">
      <w:pPr>
        <w:pStyle w:val="ListParagraph"/>
        <w:numPr>
          <w:ilvl w:val="0"/>
          <w:numId w:val="34"/>
        </w:numPr>
        <w:spacing w:after="0"/>
        <w:ind w:right="835"/>
        <w:jc w:val="both"/>
        <w:rPr>
          <w:rFonts w:ascii="Arial Narrow" w:hAnsi="Arial Narrow"/>
          <w:sz w:val="24"/>
          <w:szCs w:val="24"/>
          <w:u w:val="single"/>
        </w:rPr>
      </w:pPr>
      <w:r w:rsidRPr="00813E38">
        <w:rPr>
          <w:rFonts w:ascii="Arial Narrow" w:eastAsia="Times New Roman" w:hAnsi="Arial Narrow"/>
          <w:b/>
          <w:bCs/>
          <w:color w:val="000000" w:themeColor="text1"/>
          <w:sz w:val="24"/>
          <w:szCs w:val="24"/>
        </w:rPr>
        <w:t>Acceptance of MassDEP Sustainable Material Recovery Program Grant</w:t>
      </w:r>
      <w:r>
        <w:rPr>
          <w:rFonts w:ascii="Arial Narrow" w:eastAsia="Times New Roman" w:hAnsi="Arial Narrow"/>
          <w:color w:val="000000" w:themeColor="text1"/>
          <w:sz w:val="24"/>
          <w:szCs w:val="24"/>
        </w:rPr>
        <w:t xml:space="preserve"> approved $9,000.00</w:t>
      </w:r>
      <w:r w:rsidR="003C65B5">
        <w:rPr>
          <w:rFonts w:ascii="Arial Narrow" w:eastAsia="Times New Roman" w:hAnsi="Arial Narrow"/>
          <w:color w:val="000000" w:themeColor="text1"/>
          <w:sz w:val="24"/>
          <w:szCs w:val="24"/>
        </w:rPr>
        <w:t>.</w:t>
      </w:r>
    </w:p>
    <w:p w14:paraId="480AA3EB" w14:textId="77777777" w:rsidR="00CC3C76" w:rsidRDefault="00CC3C76" w:rsidP="00445F15">
      <w:pPr>
        <w:pStyle w:val="ListParagraph"/>
        <w:spacing w:after="0"/>
        <w:ind w:left="1530" w:right="835"/>
        <w:jc w:val="both"/>
        <w:rPr>
          <w:rFonts w:ascii="Arial Narrow" w:hAnsi="Arial Narrow"/>
          <w:sz w:val="24"/>
          <w:szCs w:val="24"/>
          <w:u w:val="single"/>
        </w:rPr>
      </w:pPr>
    </w:p>
    <w:p w14:paraId="7EFA1C72" w14:textId="5C7D742B" w:rsidR="005F5506" w:rsidRPr="00CC3C76" w:rsidRDefault="005F5506" w:rsidP="00445F15">
      <w:pPr>
        <w:pStyle w:val="ListParagraph"/>
        <w:numPr>
          <w:ilvl w:val="0"/>
          <w:numId w:val="34"/>
        </w:numPr>
        <w:spacing w:after="0"/>
        <w:ind w:right="835"/>
        <w:jc w:val="both"/>
        <w:rPr>
          <w:rFonts w:ascii="Arial Narrow" w:hAnsi="Arial Narrow"/>
          <w:b/>
          <w:bCs/>
          <w:sz w:val="24"/>
          <w:szCs w:val="24"/>
          <w:u w:val="single"/>
        </w:rPr>
      </w:pPr>
      <w:r w:rsidRPr="00813E38">
        <w:rPr>
          <w:rFonts w:ascii="Arial Narrow" w:hAnsi="Arial Narrow"/>
          <w:b/>
          <w:bCs/>
          <w:sz w:val="24"/>
          <w:szCs w:val="24"/>
        </w:rPr>
        <w:t>94 Fitchburg Road New Construction</w:t>
      </w:r>
      <w:r w:rsidR="00331AD5">
        <w:rPr>
          <w:rFonts w:ascii="Arial Narrow" w:hAnsi="Arial Narrow"/>
          <w:sz w:val="24"/>
          <w:szCs w:val="24"/>
        </w:rPr>
        <w:t xml:space="preserve">:  </w:t>
      </w:r>
      <w:r w:rsidR="00317E60">
        <w:rPr>
          <w:rFonts w:ascii="Arial Narrow" w:hAnsi="Arial Narrow"/>
          <w:sz w:val="24"/>
          <w:szCs w:val="24"/>
        </w:rPr>
        <w:t xml:space="preserve">Over 55 housing proposed, three </w:t>
      </w:r>
      <w:r w:rsidR="00445F15">
        <w:rPr>
          <w:rFonts w:ascii="Arial Narrow" w:hAnsi="Arial Narrow"/>
          <w:sz w:val="24"/>
          <w:szCs w:val="24"/>
        </w:rPr>
        <w:t>two-bedroom</w:t>
      </w:r>
      <w:r w:rsidR="00317E60">
        <w:rPr>
          <w:rFonts w:ascii="Arial Narrow" w:hAnsi="Arial Narrow"/>
          <w:sz w:val="24"/>
          <w:szCs w:val="24"/>
        </w:rPr>
        <w:t xml:space="preserve"> units</w:t>
      </w:r>
      <w:r w:rsidR="00357CA5">
        <w:rPr>
          <w:rFonts w:ascii="Arial Narrow" w:hAnsi="Arial Narrow"/>
          <w:sz w:val="24"/>
          <w:szCs w:val="24"/>
        </w:rPr>
        <w:t xml:space="preserve">, 2500 shared 2 compartment tank to leaching trenches.  </w:t>
      </w:r>
      <w:r w:rsidR="00445F15">
        <w:rPr>
          <w:rFonts w:ascii="Arial Narrow" w:hAnsi="Arial Narrow"/>
          <w:sz w:val="24"/>
          <w:szCs w:val="24"/>
        </w:rPr>
        <w:t>Condominium</w:t>
      </w:r>
      <w:r w:rsidR="00F32027">
        <w:rPr>
          <w:rFonts w:ascii="Arial Narrow" w:hAnsi="Arial Narrow"/>
          <w:sz w:val="24"/>
          <w:szCs w:val="24"/>
        </w:rPr>
        <w:t xml:space="preserve"> documents need to be reviewed by the </w:t>
      </w:r>
      <w:r w:rsidR="00445F15">
        <w:rPr>
          <w:rFonts w:ascii="Arial Narrow" w:hAnsi="Arial Narrow"/>
          <w:sz w:val="24"/>
          <w:szCs w:val="24"/>
        </w:rPr>
        <w:t>COC and</w:t>
      </w:r>
      <w:r w:rsidR="00F32027">
        <w:rPr>
          <w:rFonts w:ascii="Arial Narrow" w:hAnsi="Arial Narrow"/>
          <w:sz w:val="24"/>
          <w:szCs w:val="24"/>
        </w:rPr>
        <w:t xml:space="preserve"> can be issued for restrictive convenient to the </w:t>
      </w:r>
      <w:r w:rsidR="00445F15">
        <w:rPr>
          <w:rFonts w:ascii="Arial Narrow" w:hAnsi="Arial Narrow"/>
          <w:sz w:val="24"/>
          <w:szCs w:val="24"/>
        </w:rPr>
        <w:t>2-bedroom</w:t>
      </w:r>
      <w:r w:rsidR="00F32027">
        <w:rPr>
          <w:rFonts w:ascii="Arial Narrow" w:hAnsi="Arial Narrow"/>
          <w:sz w:val="24"/>
          <w:szCs w:val="24"/>
        </w:rPr>
        <w:t xml:space="preserve"> rule.</w:t>
      </w:r>
      <w:r w:rsidR="00FA5216">
        <w:rPr>
          <w:rFonts w:ascii="Arial Narrow" w:hAnsi="Arial Narrow"/>
          <w:sz w:val="24"/>
          <w:szCs w:val="24"/>
        </w:rPr>
        <w:t xml:space="preserve">  </w:t>
      </w:r>
      <w:r w:rsidR="001A6354" w:rsidRPr="00813E38">
        <w:rPr>
          <w:rFonts w:ascii="Arial Narrow" w:hAnsi="Arial Narrow"/>
          <w:b/>
          <w:bCs/>
          <w:sz w:val="24"/>
          <w:szCs w:val="24"/>
        </w:rPr>
        <w:t xml:space="preserve">A MOTION was made by GB to approve the </w:t>
      </w:r>
      <w:r w:rsidR="00813E38" w:rsidRPr="00813E38">
        <w:rPr>
          <w:rFonts w:ascii="Arial Narrow" w:hAnsi="Arial Narrow"/>
          <w:b/>
          <w:bCs/>
          <w:sz w:val="24"/>
          <w:szCs w:val="24"/>
        </w:rPr>
        <w:t xml:space="preserve">plan with the restrictive </w:t>
      </w:r>
      <w:r w:rsidR="00445F15" w:rsidRPr="00813E38">
        <w:rPr>
          <w:rFonts w:ascii="Arial Narrow" w:hAnsi="Arial Narrow"/>
          <w:b/>
          <w:bCs/>
          <w:sz w:val="24"/>
          <w:szCs w:val="24"/>
        </w:rPr>
        <w:t>convenience</w:t>
      </w:r>
      <w:r w:rsidR="00813E38" w:rsidRPr="00813E38">
        <w:rPr>
          <w:rFonts w:ascii="Arial Narrow" w:hAnsi="Arial Narrow"/>
          <w:b/>
          <w:bCs/>
          <w:sz w:val="24"/>
          <w:szCs w:val="24"/>
        </w:rPr>
        <w:t>.  JL 2</w:t>
      </w:r>
      <w:r w:rsidR="00813E38" w:rsidRPr="00813E38">
        <w:rPr>
          <w:rFonts w:ascii="Arial Narrow" w:hAnsi="Arial Narrow"/>
          <w:b/>
          <w:bCs/>
          <w:sz w:val="24"/>
          <w:szCs w:val="24"/>
          <w:vertAlign w:val="superscript"/>
        </w:rPr>
        <w:t>nd</w:t>
      </w:r>
      <w:r w:rsidR="00813E38" w:rsidRPr="00813E38">
        <w:rPr>
          <w:rFonts w:ascii="Arial Narrow" w:hAnsi="Arial Narrow"/>
          <w:b/>
          <w:bCs/>
          <w:sz w:val="24"/>
          <w:szCs w:val="24"/>
        </w:rPr>
        <w:t>.  MOTION passes.</w:t>
      </w:r>
    </w:p>
    <w:p w14:paraId="4C7548AE" w14:textId="77777777" w:rsidR="00CC3C76" w:rsidRPr="00813E38" w:rsidRDefault="00CC3C76" w:rsidP="00445F15">
      <w:pPr>
        <w:pStyle w:val="ListParagraph"/>
        <w:spacing w:after="0"/>
        <w:ind w:left="1530" w:right="835"/>
        <w:jc w:val="both"/>
        <w:rPr>
          <w:rFonts w:ascii="Arial Narrow" w:hAnsi="Arial Narrow"/>
          <w:b/>
          <w:bCs/>
          <w:sz w:val="24"/>
          <w:szCs w:val="24"/>
          <w:u w:val="single"/>
        </w:rPr>
      </w:pPr>
    </w:p>
    <w:p w14:paraId="6CCA752E" w14:textId="3B867431" w:rsidR="00E4448F" w:rsidRPr="00CC3C76" w:rsidRDefault="00813E38" w:rsidP="00445F15">
      <w:pPr>
        <w:pStyle w:val="ListParagraph"/>
        <w:numPr>
          <w:ilvl w:val="0"/>
          <w:numId w:val="34"/>
        </w:numPr>
        <w:spacing w:after="0"/>
        <w:ind w:right="835"/>
        <w:jc w:val="both"/>
        <w:rPr>
          <w:rFonts w:ascii="Arial Narrow" w:hAnsi="Arial Narrow"/>
          <w:b/>
          <w:bCs/>
          <w:sz w:val="24"/>
          <w:szCs w:val="24"/>
          <w:u w:val="single"/>
        </w:rPr>
      </w:pPr>
      <w:r>
        <w:rPr>
          <w:rFonts w:ascii="Arial Narrow" w:eastAsia="Times New Roman" w:hAnsi="Arial Narrow"/>
          <w:b/>
          <w:bCs/>
        </w:rPr>
        <w:t>1</w:t>
      </w:r>
      <w:r w:rsidR="003C65B5" w:rsidRPr="00813E38">
        <w:rPr>
          <w:rFonts w:ascii="Arial Narrow" w:eastAsia="Times New Roman" w:hAnsi="Arial Narrow"/>
          <w:b/>
          <w:bCs/>
        </w:rPr>
        <w:t xml:space="preserve">84 Fitchburg Rd. </w:t>
      </w:r>
      <w:r w:rsidR="003C65B5" w:rsidRPr="003C65B5">
        <w:rPr>
          <w:rFonts w:ascii="Arial Narrow" w:eastAsia="Times New Roman" w:hAnsi="Arial Narrow"/>
        </w:rPr>
        <w:t>– Septic Upgrade w/ L</w:t>
      </w:r>
      <w:r w:rsidR="00E4448F">
        <w:rPr>
          <w:rFonts w:ascii="Arial Narrow" w:eastAsia="Times New Roman" w:hAnsi="Arial Narrow"/>
        </w:rPr>
        <w:t>UA</w:t>
      </w:r>
      <w:r w:rsidR="00331AD5">
        <w:rPr>
          <w:rFonts w:ascii="Arial Narrow" w:eastAsia="Times New Roman" w:hAnsi="Arial Narrow"/>
        </w:rPr>
        <w:t xml:space="preserve">:  </w:t>
      </w:r>
      <w:r w:rsidR="00C414FE">
        <w:rPr>
          <w:rFonts w:ascii="Arial Narrow" w:eastAsia="Times New Roman" w:hAnsi="Arial Narrow"/>
        </w:rPr>
        <w:t xml:space="preserve">John Murphy McCarty Engineering presented a </w:t>
      </w:r>
      <w:r w:rsidR="00445F15">
        <w:rPr>
          <w:rFonts w:ascii="Arial Narrow" w:eastAsia="Times New Roman" w:hAnsi="Arial Narrow"/>
        </w:rPr>
        <w:t>3-bedroom</w:t>
      </w:r>
      <w:r w:rsidR="00C414FE">
        <w:rPr>
          <w:rFonts w:ascii="Arial Narrow" w:eastAsia="Times New Roman" w:hAnsi="Arial Narrow"/>
        </w:rPr>
        <w:t xml:space="preserve"> septic plan for the existing house.</w:t>
      </w:r>
      <w:r w:rsidR="004F42C8">
        <w:rPr>
          <w:rFonts w:ascii="Arial Narrow" w:eastAsia="Times New Roman" w:hAnsi="Arial Narrow"/>
        </w:rPr>
        <w:t xml:space="preserve">  Well was relocated.  310</w:t>
      </w:r>
      <w:r w:rsidR="00635A81">
        <w:rPr>
          <w:rFonts w:ascii="Arial Narrow" w:eastAsia="Times New Roman" w:hAnsi="Arial Narrow"/>
        </w:rPr>
        <w:t>CMR</w:t>
      </w:r>
      <w:r w:rsidR="004F42C8">
        <w:rPr>
          <w:rFonts w:ascii="Arial Narrow" w:eastAsia="Times New Roman" w:hAnsi="Arial Narrow"/>
        </w:rPr>
        <w:t>1</w:t>
      </w:r>
      <w:r w:rsidR="000142F2">
        <w:rPr>
          <w:rFonts w:ascii="Arial Narrow" w:eastAsia="Times New Roman" w:hAnsi="Arial Narrow"/>
        </w:rPr>
        <w:t xml:space="preserve">5.405 12’ offset to tank </w:t>
      </w:r>
      <w:r w:rsidR="00BF0DC4">
        <w:rPr>
          <w:rFonts w:ascii="Arial Narrow" w:eastAsia="Times New Roman" w:hAnsi="Arial Narrow"/>
        </w:rPr>
        <w:t xml:space="preserve">due to </w:t>
      </w:r>
      <w:r w:rsidR="002257D2">
        <w:rPr>
          <w:rFonts w:ascii="Arial Narrow" w:eastAsia="Times New Roman" w:hAnsi="Arial Narrow"/>
        </w:rPr>
        <w:t>current plumbing.  Proposing water tight tank with seals</w:t>
      </w:r>
      <w:r w:rsidR="002257D2" w:rsidRPr="00F310B5">
        <w:rPr>
          <w:rFonts w:ascii="Arial Narrow" w:eastAsia="Times New Roman" w:hAnsi="Arial Narrow"/>
          <w:b/>
          <w:bCs/>
        </w:rPr>
        <w:t>.  A MOTION was made by GB and 2</w:t>
      </w:r>
      <w:r w:rsidR="002257D2" w:rsidRPr="00F310B5">
        <w:rPr>
          <w:rFonts w:ascii="Arial Narrow" w:eastAsia="Times New Roman" w:hAnsi="Arial Narrow"/>
          <w:b/>
          <w:bCs/>
          <w:vertAlign w:val="superscript"/>
        </w:rPr>
        <w:t>nd</w:t>
      </w:r>
      <w:r w:rsidR="002257D2" w:rsidRPr="00F310B5">
        <w:rPr>
          <w:rFonts w:ascii="Arial Narrow" w:eastAsia="Times New Roman" w:hAnsi="Arial Narrow"/>
          <w:b/>
          <w:bCs/>
        </w:rPr>
        <w:t xml:space="preserve"> by JL to approve the septic plan with </w:t>
      </w:r>
      <w:r w:rsidR="00F310B5" w:rsidRPr="00F310B5">
        <w:rPr>
          <w:rFonts w:ascii="Arial Narrow" w:eastAsia="Times New Roman" w:hAnsi="Arial Narrow"/>
          <w:b/>
          <w:bCs/>
        </w:rPr>
        <w:t>variance to 310CMR15.405.  MOTION passes.</w:t>
      </w:r>
    </w:p>
    <w:p w14:paraId="3C918F95" w14:textId="77777777" w:rsidR="00CC3C76" w:rsidRPr="00F310B5" w:rsidRDefault="00CC3C76" w:rsidP="00445F15">
      <w:pPr>
        <w:pStyle w:val="ListParagraph"/>
        <w:spacing w:after="0"/>
        <w:ind w:left="1530" w:right="835"/>
        <w:jc w:val="both"/>
        <w:rPr>
          <w:rFonts w:ascii="Arial Narrow" w:hAnsi="Arial Narrow"/>
          <w:b/>
          <w:bCs/>
          <w:sz w:val="24"/>
          <w:szCs w:val="24"/>
          <w:u w:val="single"/>
        </w:rPr>
      </w:pPr>
    </w:p>
    <w:p w14:paraId="43CEAFA7" w14:textId="780EFE28" w:rsidR="00E4448F" w:rsidRPr="00CC3C76" w:rsidRDefault="003C65B5" w:rsidP="00445F15">
      <w:pPr>
        <w:pStyle w:val="ListParagraph"/>
        <w:numPr>
          <w:ilvl w:val="0"/>
          <w:numId w:val="34"/>
        </w:numPr>
        <w:spacing w:after="0"/>
        <w:ind w:right="835"/>
        <w:jc w:val="both"/>
        <w:rPr>
          <w:rFonts w:ascii="Arial Narrow" w:hAnsi="Arial Narrow"/>
          <w:sz w:val="24"/>
          <w:szCs w:val="24"/>
          <w:u w:val="single"/>
        </w:rPr>
      </w:pPr>
      <w:r w:rsidRPr="00B67043">
        <w:rPr>
          <w:rFonts w:ascii="Arial Narrow" w:eastAsia="Times New Roman" w:hAnsi="Arial Narrow"/>
          <w:b/>
          <w:bCs/>
        </w:rPr>
        <w:t xml:space="preserve">25 Bailey Rd. </w:t>
      </w:r>
      <w:r w:rsidRPr="003C65B5">
        <w:rPr>
          <w:rFonts w:ascii="Arial Narrow" w:eastAsia="Times New Roman" w:hAnsi="Arial Narrow"/>
        </w:rPr>
        <w:t>– Septic Upgrade w/ LUA</w:t>
      </w:r>
      <w:r w:rsidR="003D5D08">
        <w:rPr>
          <w:rFonts w:ascii="Arial Narrow" w:eastAsia="Times New Roman" w:hAnsi="Arial Narrow"/>
        </w:rPr>
        <w:t>:  Failed system requesting variance from sieve analysis</w:t>
      </w:r>
      <w:r w:rsidR="00445F15">
        <w:rPr>
          <w:rFonts w:ascii="Arial Narrow" w:eastAsia="Times New Roman" w:hAnsi="Arial Narrow"/>
        </w:rPr>
        <w:t xml:space="preserve">.  </w:t>
      </w:r>
      <w:r w:rsidR="003D5D08">
        <w:rPr>
          <w:rFonts w:ascii="Arial Narrow" w:eastAsia="Times New Roman" w:hAnsi="Arial Narrow"/>
        </w:rPr>
        <w:t xml:space="preserve">Groundwater </w:t>
      </w:r>
      <w:r w:rsidR="001773CB">
        <w:rPr>
          <w:rFonts w:ascii="Arial Narrow" w:eastAsia="Times New Roman" w:hAnsi="Arial Narrow"/>
        </w:rPr>
        <w:t>high</w:t>
      </w:r>
      <w:r w:rsidR="008E127C">
        <w:rPr>
          <w:rFonts w:ascii="Arial Narrow" w:eastAsia="Times New Roman" w:hAnsi="Arial Narrow"/>
        </w:rPr>
        <w:t xml:space="preserve"> was too high for perc.</w:t>
      </w:r>
      <w:r w:rsidR="003135F0">
        <w:rPr>
          <w:rFonts w:ascii="Arial Narrow" w:hAnsi="Arial Narrow"/>
          <w:sz w:val="24"/>
          <w:szCs w:val="24"/>
          <w:u w:val="single"/>
        </w:rPr>
        <w:t xml:space="preserve">  </w:t>
      </w:r>
      <w:r w:rsidR="003D5D08" w:rsidRPr="003135F0">
        <w:rPr>
          <w:rFonts w:ascii="Arial Narrow" w:eastAsia="Times New Roman" w:hAnsi="Arial Narrow"/>
          <w:b/>
          <w:bCs/>
        </w:rPr>
        <w:t xml:space="preserve">A MOTION was made by </w:t>
      </w:r>
      <w:r w:rsidR="00635A81" w:rsidRPr="003135F0">
        <w:rPr>
          <w:rFonts w:ascii="Arial Narrow" w:eastAsia="Times New Roman" w:hAnsi="Arial Narrow"/>
          <w:b/>
          <w:bCs/>
        </w:rPr>
        <w:t>GB and 2</w:t>
      </w:r>
      <w:r w:rsidR="00635A81" w:rsidRPr="003135F0">
        <w:rPr>
          <w:rFonts w:ascii="Arial Narrow" w:eastAsia="Times New Roman" w:hAnsi="Arial Narrow"/>
          <w:b/>
          <w:bCs/>
          <w:vertAlign w:val="superscript"/>
        </w:rPr>
        <w:t>nd</w:t>
      </w:r>
      <w:r w:rsidR="00635A81" w:rsidRPr="003135F0">
        <w:rPr>
          <w:rFonts w:ascii="Arial Narrow" w:eastAsia="Times New Roman" w:hAnsi="Arial Narrow"/>
          <w:b/>
          <w:bCs/>
        </w:rPr>
        <w:t xml:space="preserve"> by JL to approve the plan with </w:t>
      </w:r>
      <w:r w:rsidR="00C55CE9" w:rsidRPr="003135F0">
        <w:rPr>
          <w:rFonts w:ascii="Arial Narrow" w:eastAsia="Times New Roman" w:hAnsi="Arial Narrow"/>
          <w:b/>
          <w:bCs/>
        </w:rPr>
        <w:t>local variance.  MOTION passes.</w:t>
      </w:r>
    </w:p>
    <w:p w14:paraId="0CD0232A" w14:textId="77777777" w:rsidR="00CC3C76" w:rsidRPr="003135F0" w:rsidRDefault="00CC3C76" w:rsidP="00445F15">
      <w:pPr>
        <w:pStyle w:val="ListParagraph"/>
        <w:spacing w:after="0"/>
        <w:ind w:left="1530" w:right="835"/>
        <w:jc w:val="both"/>
        <w:rPr>
          <w:rFonts w:ascii="Arial Narrow" w:hAnsi="Arial Narrow"/>
          <w:sz w:val="24"/>
          <w:szCs w:val="24"/>
          <w:u w:val="single"/>
        </w:rPr>
      </w:pPr>
    </w:p>
    <w:p w14:paraId="5B2FC41A" w14:textId="52E5A2D0" w:rsidR="00CC3C76" w:rsidRDefault="00E4448F" w:rsidP="00445F15">
      <w:pPr>
        <w:pStyle w:val="ListParagraph"/>
        <w:numPr>
          <w:ilvl w:val="0"/>
          <w:numId w:val="34"/>
        </w:numPr>
        <w:spacing w:after="0"/>
        <w:ind w:right="835"/>
        <w:jc w:val="both"/>
        <w:rPr>
          <w:rFonts w:ascii="Arial Narrow" w:hAnsi="Arial Narrow"/>
          <w:b/>
          <w:bCs/>
          <w:sz w:val="24"/>
          <w:szCs w:val="24"/>
          <w:u w:val="single"/>
        </w:rPr>
      </w:pPr>
      <w:r w:rsidRPr="00B67043">
        <w:rPr>
          <w:rFonts w:ascii="Arial Narrow" w:eastAsia="Times New Roman" w:hAnsi="Arial Narrow"/>
          <w:b/>
          <w:bCs/>
        </w:rPr>
        <w:t>1</w:t>
      </w:r>
      <w:r w:rsidR="003C65B5" w:rsidRPr="00B67043">
        <w:rPr>
          <w:rFonts w:ascii="Arial Narrow" w:eastAsia="Times New Roman" w:hAnsi="Arial Narrow"/>
          <w:b/>
          <w:bCs/>
        </w:rPr>
        <w:t>9 Worcester Rd.</w:t>
      </w:r>
      <w:r w:rsidR="003C65B5" w:rsidRPr="00E4448F">
        <w:rPr>
          <w:rFonts w:ascii="Arial Narrow" w:eastAsia="Times New Roman" w:hAnsi="Arial Narrow"/>
        </w:rPr>
        <w:t xml:space="preserve"> – Septic Upgrade w/ LU</w:t>
      </w:r>
      <w:r>
        <w:rPr>
          <w:rFonts w:ascii="Arial Narrow" w:eastAsia="Times New Roman" w:hAnsi="Arial Narrow"/>
        </w:rPr>
        <w:t>A</w:t>
      </w:r>
      <w:r w:rsidR="004F70CC">
        <w:rPr>
          <w:rFonts w:ascii="Arial Narrow" w:eastAsia="Times New Roman" w:hAnsi="Arial Narrow"/>
        </w:rPr>
        <w:t>:  2 bedroom failed system.</w:t>
      </w:r>
      <w:r w:rsidR="003B2F35">
        <w:rPr>
          <w:rFonts w:ascii="Arial Narrow" w:eastAsia="Times New Roman" w:hAnsi="Arial Narrow"/>
        </w:rPr>
        <w:t xml:space="preserve">  </w:t>
      </w:r>
      <w:r w:rsidR="004629D0">
        <w:rPr>
          <w:rFonts w:ascii="Arial Narrow" w:eastAsia="Times New Roman" w:hAnsi="Arial Narrow"/>
        </w:rPr>
        <w:t>3</w:t>
      </w:r>
      <w:r w:rsidR="003B2F35">
        <w:rPr>
          <w:rFonts w:ascii="Arial Narrow" w:eastAsia="Times New Roman" w:hAnsi="Arial Narrow"/>
        </w:rPr>
        <w:t>’</w:t>
      </w:r>
      <w:r w:rsidR="004629D0">
        <w:rPr>
          <w:rFonts w:ascii="Arial Narrow" w:eastAsia="Times New Roman" w:hAnsi="Arial Narrow"/>
        </w:rPr>
        <w:t xml:space="preserve"> cover proposed 4.3</w:t>
      </w:r>
      <w:r w:rsidR="003B2F35">
        <w:rPr>
          <w:rFonts w:ascii="Arial Narrow" w:eastAsia="Times New Roman" w:hAnsi="Arial Narrow"/>
        </w:rPr>
        <w:t>’</w:t>
      </w:r>
      <w:r w:rsidR="004629D0">
        <w:rPr>
          <w:rFonts w:ascii="Arial Narrow" w:eastAsia="Times New Roman" w:hAnsi="Arial Narrow"/>
        </w:rPr>
        <w:t>, Groundwater separation from 5’ to 4’.</w:t>
      </w:r>
      <w:r w:rsidR="00115803">
        <w:rPr>
          <w:rFonts w:ascii="Arial Narrow" w:eastAsia="Times New Roman" w:hAnsi="Arial Narrow"/>
        </w:rPr>
        <w:t xml:space="preserve">  Deed restriction for </w:t>
      </w:r>
      <w:r w:rsidR="00445F15">
        <w:rPr>
          <w:rFonts w:ascii="Arial Narrow" w:eastAsia="Times New Roman" w:hAnsi="Arial Narrow"/>
        </w:rPr>
        <w:t>two-bedroom</w:t>
      </w:r>
      <w:r w:rsidR="00115803">
        <w:rPr>
          <w:rFonts w:ascii="Arial Narrow" w:eastAsia="Times New Roman" w:hAnsi="Arial Narrow"/>
        </w:rPr>
        <w:t xml:space="preserve"> house already recorded</w:t>
      </w:r>
      <w:r w:rsidR="00445F15">
        <w:rPr>
          <w:rFonts w:ascii="Arial Narrow" w:eastAsia="Times New Roman" w:hAnsi="Arial Narrow"/>
        </w:rPr>
        <w:t xml:space="preserve">.  </w:t>
      </w:r>
      <w:r w:rsidR="00DC3695" w:rsidRPr="00DC3695">
        <w:rPr>
          <w:rFonts w:ascii="Arial Narrow" w:eastAsia="Times New Roman" w:hAnsi="Arial Narrow"/>
          <w:b/>
          <w:bCs/>
        </w:rPr>
        <w:t>A MOTION was made by GB to approve with local variances and 2</w:t>
      </w:r>
      <w:r w:rsidR="00DC3695" w:rsidRPr="00DC3695">
        <w:rPr>
          <w:rFonts w:ascii="Arial Narrow" w:eastAsia="Times New Roman" w:hAnsi="Arial Narrow"/>
          <w:b/>
          <w:bCs/>
          <w:vertAlign w:val="superscript"/>
        </w:rPr>
        <w:t>nd</w:t>
      </w:r>
      <w:r w:rsidR="00DC3695" w:rsidRPr="00DC3695">
        <w:rPr>
          <w:rFonts w:ascii="Arial Narrow" w:eastAsia="Times New Roman" w:hAnsi="Arial Narrow"/>
          <w:b/>
          <w:bCs/>
        </w:rPr>
        <w:t xml:space="preserve"> by JL.  MOTION passes.</w:t>
      </w:r>
    </w:p>
    <w:p w14:paraId="3641977B" w14:textId="77777777" w:rsidR="00CC3C76" w:rsidRPr="00CC3C76" w:rsidRDefault="00CC3C76" w:rsidP="00445F15">
      <w:pPr>
        <w:pStyle w:val="ListParagraph"/>
        <w:spacing w:after="0"/>
        <w:ind w:left="1530" w:right="835"/>
        <w:jc w:val="both"/>
        <w:rPr>
          <w:rFonts w:ascii="Arial Narrow" w:hAnsi="Arial Narrow"/>
          <w:b/>
          <w:bCs/>
          <w:sz w:val="24"/>
          <w:szCs w:val="24"/>
          <w:u w:val="single"/>
        </w:rPr>
      </w:pPr>
    </w:p>
    <w:p w14:paraId="3E9CE008" w14:textId="29E5060F" w:rsidR="00E4448F" w:rsidRPr="00CC3C76" w:rsidRDefault="003C65B5" w:rsidP="00445F15">
      <w:pPr>
        <w:pStyle w:val="ListParagraph"/>
        <w:numPr>
          <w:ilvl w:val="0"/>
          <w:numId w:val="34"/>
        </w:numPr>
        <w:spacing w:after="0"/>
        <w:ind w:right="835"/>
        <w:jc w:val="both"/>
        <w:rPr>
          <w:rFonts w:ascii="Arial Narrow" w:hAnsi="Arial Narrow"/>
          <w:sz w:val="24"/>
          <w:szCs w:val="24"/>
          <w:u w:val="single"/>
        </w:rPr>
      </w:pPr>
      <w:r w:rsidRPr="00B67043">
        <w:rPr>
          <w:rFonts w:ascii="Arial Narrow" w:hAnsi="Arial Narrow"/>
          <w:b/>
          <w:bCs/>
        </w:rPr>
        <w:t>Fall Meeting Schedule</w:t>
      </w:r>
      <w:r w:rsidRPr="00E4448F">
        <w:rPr>
          <w:rFonts w:ascii="Arial Narrow" w:hAnsi="Arial Narrow"/>
        </w:rPr>
        <w:t xml:space="preserve"> 2nd and 4</w:t>
      </w:r>
      <w:r w:rsidRPr="00E4448F">
        <w:rPr>
          <w:rFonts w:ascii="Arial Narrow" w:hAnsi="Arial Narrow"/>
          <w:vertAlign w:val="superscript"/>
        </w:rPr>
        <w:t>th</w:t>
      </w:r>
      <w:r w:rsidRPr="00E4448F">
        <w:rPr>
          <w:rFonts w:ascii="Arial Narrow" w:hAnsi="Arial Narrow"/>
        </w:rPr>
        <w:t xml:space="preserve"> Monday at 6p</w:t>
      </w:r>
      <w:r w:rsidR="00E4448F">
        <w:rPr>
          <w:rFonts w:ascii="Arial Narrow" w:hAnsi="Arial Narrow"/>
        </w:rPr>
        <w:t>m</w:t>
      </w:r>
      <w:r w:rsidR="00CC3C76">
        <w:rPr>
          <w:rFonts w:ascii="Arial Narrow" w:hAnsi="Arial Narrow"/>
        </w:rPr>
        <w:t>.</w:t>
      </w:r>
    </w:p>
    <w:p w14:paraId="1C459036" w14:textId="77777777" w:rsidR="00CC3C76" w:rsidRPr="00E4448F" w:rsidRDefault="00CC3C76" w:rsidP="00445F15">
      <w:pPr>
        <w:pStyle w:val="ListParagraph"/>
        <w:spacing w:after="0"/>
        <w:ind w:left="1530" w:right="835"/>
        <w:jc w:val="both"/>
        <w:rPr>
          <w:rFonts w:ascii="Arial Narrow" w:hAnsi="Arial Narrow"/>
          <w:sz w:val="24"/>
          <w:szCs w:val="24"/>
          <w:u w:val="single"/>
        </w:rPr>
      </w:pPr>
    </w:p>
    <w:p w14:paraId="070193F1" w14:textId="193D7BA5" w:rsidR="00E4448F" w:rsidRPr="00CC3C76" w:rsidRDefault="003C65B5" w:rsidP="00445F15">
      <w:pPr>
        <w:pStyle w:val="ListParagraph"/>
        <w:numPr>
          <w:ilvl w:val="0"/>
          <w:numId w:val="34"/>
        </w:numPr>
        <w:spacing w:after="0"/>
        <w:ind w:right="835"/>
        <w:jc w:val="both"/>
        <w:rPr>
          <w:rFonts w:ascii="Arial Narrow" w:hAnsi="Arial Narrow"/>
          <w:sz w:val="24"/>
          <w:szCs w:val="24"/>
          <w:u w:val="single"/>
        </w:rPr>
      </w:pPr>
      <w:r w:rsidRPr="00B67043">
        <w:rPr>
          <w:rFonts w:ascii="Arial Narrow" w:hAnsi="Arial Narrow"/>
          <w:b/>
          <w:bCs/>
        </w:rPr>
        <w:t>Increasing BOH Permit Fees</w:t>
      </w:r>
      <w:r w:rsidR="00F108A5" w:rsidRPr="001429D9">
        <w:rPr>
          <w:rFonts w:ascii="Arial Narrow" w:hAnsi="Arial Narrow"/>
        </w:rPr>
        <w:t>:  Single septic $</w:t>
      </w:r>
      <w:r w:rsidR="001429D9" w:rsidRPr="001429D9">
        <w:rPr>
          <w:rFonts w:ascii="Arial Narrow" w:hAnsi="Arial Narrow"/>
        </w:rPr>
        <w:t>50 full upgrade $75, continue to 10/30/23</w:t>
      </w:r>
      <w:r w:rsidR="004E5043">
        <w:rPr>
          <w:rFonts w:ascii="Arial Narrow" w:hAnsi="Arial Narrow"/>
        </w:rPr>
        <w:t xml:space="preserve"> to get information on Hauling fees.</w:t>
      </w:r>
    </w:p>
    <w:p w14:paraId="654BD987" w14:textId="77777777" w:rsidR="00CC3C76" w:rsidRPr="001429D9" w:rsidRDefault="00CC3C76" w:rsidP="00445F15">
      <w:pPr>
        <w:pStyle w:val="ListParagraph"/>
        <w:spacing w:after="0"/>
        <w:ind w:left="1530" w:right="835"/>
        <w:jc w:val="both"/>
        <w:rPr>
          <w:rFonts w:ascii="Arial Narrow" w:hAnsi="Arial Narrow"/>
          <w:sz w:val="24"/>
          <w:szCs w:val="24"/>
          <w:u w:val="single"/>
        </w:rPr>
      </w:pPr>
    </w:p>
    <w:p w14:paraId="3E34344C" w14:textId="64A12233" w:rsidR="00E4448F" w:rsidRPr="00CC3C76" w:rsidRDefault="003C65B5" w:rsidP="00445F15">
      <w:pPr>
        <w:pStyle w:val="ListParagraph"/>
        <w:numPr>
          <w:ilvl w:val="0"/>
          <w:numId w:val="34"/>
        </w:numPr>
        <w:spacing w:after="0"/>
        <w:ind w:right="835"/>
        <w:jc w:val="both"/>
        <w:rPr>
          <w:rFonts w:ascii="Arial Narrow" w:hAnsi="Arial Narrow"/>
          <w:sz w:val="24"/>
          <w:szCs w:val="24"/>
          <w:u w:val="single"/>
        </w:rPr>
      </w:pPr>
      <w:r w:rsidRPr="00B67043">
        <w:rPr>
          <w:rFonts w:ascii="Arial Narrow" w:hAnsi="Arial Narrow"/>
          <w:b/>
          <w:bCs/>
          <w:sz w:val="24"/>
          <w:szCs w:val="24"/>
        </w:rPr>
        <w:t>Invoices</w:t>
      </w:r>
      <w:r w:rsidR="001429D9">
        <w:rPr>
          <w:rFonts w:ascii="Arial Narrow" w:hAnsi="Arial Narrow"/>
          <w:b/>
          <w:bCs/>
          <w:sz w:val="24"/>
          <w:szCs w:val="24"/>
        </w:rPr>
        <w:t xml:space="preserve"> </w:t>
      </w:r>
      <w:r w:rsidR="001429D9" w:rsidRPr="001429D9">
        <w:rPr>
          <w:rFonts w:ascii="Arial Narrow" w:hAnsi="Arial Narrow"/>
          <w:sz w:val="24"/>
          <w:szCs w:val="24"/>
        </w:rPr>
        <w:t>were approved as submitted.</w:t>
      </w:r>
      <w:r w:rsidR="00F948E2">
        <w:rPr>
          <w:rFonts w:ascii="Arial Narrow" w:hAnsi="Arial Narrow"/>
          <w:sz w:val="24"/>
          <w:szCs w:val="24"/>
        </w:rPr>
        <w:t xml:space="preserve">  The Board discussed having a coded lock for the Recycling Center gate.</w:t>
      </w:r>
    </w:p>
    <w:p w14:paraId="427A79C7" w14:textId="77777777" w:rsidR="00CC3C76" w:rsidRPr="001429D9" w:rsidRDefault="00CC3C76" w:rsidP="00445F15">
      <w:pPr>
        <w:pStyle w:val="ListParagraph"/>
        <w:spacing w:after="0"/>
        <w:ind w:left="1530" w:right="835"/>
        <w:jc w:val="both"/>
        <w:rPr>
          <w:rFonts w:ascii="Arial Narrow" w:hAnsi="Arial Narrow"/>
          <w:sz w:val="24"/>
          <w:szCs w:val="24"/>
          <w:u w:val="single"/>
        </w:rPr>
      </w:pPr>
    </w:p>
    <w:p w14:paraId="0CF40674" w14:textId="11D5E17A" w:rsidR="00E4448F" w:rsidRPr="00CC3C76" w:rsidRDefault="003C65B5" w:rsidP="00445F15">
      <w:pPr>
        <w:pStyle w:val="ListParagraph"/>
        <w:numPr>
          <w:ilvl w:val="0"/>
          <w:numId w:val="34"/>
        </w:numPr>
        <w:spacing w:after="0"/>
        <w:ind w:right="835"/>
        <w:jc w:val="both"/>
        <w:rPr>
          <w:rFonts w:ascii="Arial Narrow" w:hAnsi="Arial Narrow"/>
          <w:sz w:val="24"/>
          <w:szCs w:val="24"/>
          <w:u w:val="single"/>
        </w:rPr>
      </w:pPr>
      <w:r w:rsidRPr="00B67043">
        <w:rPr>
          <w:rFonts w:ascii="Arial Narrow" w:hAnsi="Arial Narrow"/>
          <w:b/>
          <w:bCs/>
          <w:sz w:val="24"/>
          <w:szCs w:val="24"/>
        </w:rPr>
        <w:t>Minutes of July and August 2023</w:t>
      </w:r>
      <w:r w:rsidR="00794DBB">
        <w:rPr>
          <w:rFonts w:ascii="Arial Narrow" w:hAnsi="Arial Narrow"/>
          <w:b/>
          <w:bCs/>
          <w:sz w:val="24"/>
          <w:szCs w:val="24"/>
        </w:rPr>
        <w:t xml:space="preserve"> </w:t>
      </w:r>
      <w:r w:rsidR="00794DBB" w:rsidRPr="00794DBB">
        <w:rPr>
          <w:rFonts w:ascii="Arial Narrow" w:hAnsi="Arial Narrow"/>
          <w:sz w:val="24"/>
          <w:szCs w:val="24"/>
        </w:rPr>
        <w:t>were approved as submitted.</w:t>
      </w:r>
    </w:p>
    <w:p w14:paraId="50298513" w14:textId="77777777" w:rsidR="00CC3C76" w:rsidRPr="00794DBB" w:rsidRDefault="00CC3C76" w:rsidP="00445F15">
      <w:pPr>
        <w:pStyle w:val="ListParagraph"/>
        <w:spacing w:after="0"/>
        <w:ind w:left="1530" w:right="835"/>
        <w:jc w:val="both"/>
        <w:rPr>
          <w:rFonts w:ascii="Arial Narrow" w:hAnsi="Arial Narrow"/>
          <w:sz w:val="24"/>
          <w:szCs w:val="24"/>
          <w:u w:val="single"/>
        </w:rPr>
      </w:pPr>
    </w:p>
    <w:p w14:paraId="61E22F18" w14:textId="4BE439EE" w:rsidR="00E4448F" w:rsidRPr="00CC3C76" w:rsidRDefault="003C65B5" w:rsidP="00445F15">
      <w:pPr>
        <w:pStyle w:val="ListParagraph"/>
        <w:numPr>
          <w:ilvl w:val="0"/>
          <w:numId w:val="34"/>
        </w:numPr>
        <w:spacing w:after="0"/>
        <w:ind w:right="835"/>
        <w:jc w:val="both"/>
        <w:rPr>
          <w:rFonts w:ascii="Arial Narrow" w:hAnsi="Arial Narrow"/>
          <w:b/>
          <w:bCs/>
          <w:sz w:val="24"/>
          <w:szCs w:val="24"/>
          <w:u w:val="single"/>
        </w:rPr>
      </w:pPr>
      <w:r w:rsidRPr="00B67043">
        <w:rPr>
          <w:rFonts w:ascii="Arial Narrow" w:hAnsi="Arial Narrow"/>
          <w:b/>
          <w:bCs/>
          <w:sz w:val="24"/>
          <w:szCs w:val="24"/>
        </w:rPr>
        <w:t>Annual Recycling Flyer</w:t>
      </w:r>
      <w:r w:rsidR="000554AE">
        <w:rPr>
          <w:rFonts w:ascii="Arial Narrow" w:hAnsi="Arial Narrow"/>
          <w:b/>
          <w:bCs/>
          <w:sz w:val="24"/>
          <w:szCs w:val="24"/>
        </w:rPr>
        <w:t xml:space="preserve"> </w:t>
      </w:r>
      <w:r w:rsidR="000554AE" w:rsidRPr="000554AE">
        <w:rPr>
          <w:rFonts w:ascii="Arial Narrow" w:hAnsi="Arial Narrow"/>
          <w:sz w:val="24"/>
          <w:szCs w:val="24"/>
        </w:rPr>
        <w:t>approved.</w:t>
      </w:r>
      <w:r w:rsidR="00E83BA2">
        <w:rPr>
          <w:rFonts w:ascii="Arial Narrow" w:hAnsi="Arial Narrow"/>
          <w:sz w:val="24"/>
          <w:szCs w:val="24"/>
        </w:rPr>
        <w:t xml:space="preserve">  </w:t>
      </w:r>
    </w:p>
    <w:p w14:paraId="4D4B7E9A" w14:textId="77777777" w:rsidR="00CC3C76" w:rsidRPr="00B67043" w:rsidRDefault="00CC3C76" w:rsidP="00445F15">
      <w:pPr>
        <w:pStyle w:val="ListParagraph"/>
        <w:spacing w:after="0"/>
        <w:ind w:left="1530" w:right="835"/>
        <w:jc w:val="both"/>
        <w:rPr>
          <w:rFonts w:ascii="Arial Narrow" w:hAnsi="Arial Narrow"/>
          <w:b/>
          <w:bCs/>
          <w:sz w:val="24"/>
          <w:szCs w:val="24"/>
          <w:u w:val="single"/>
        </w:rPr>
      </w:pPr>
    </w:p>
    <w:p w14:paraId="0B1A6C5F" w14:textId="1899DDE4" w:rsidR="003C65B5" w:rsidRPr="00B67043" w:rsidRDefault="003C65B5" w:rsidP="00445F15">
      <w:pPr>
        <w:pStyle w:val="ListParagraph"/>
        <w:numPr>
          <w:ilvl w:val="0"/>
          <w:numId w:val="34"/>
        </w:numPr>
        <w:spacing w:after="0"/>
        <w:ind w:right="835"/>
        <w:jc w:val="both"/>
        <w:rPr>
          <w:rFonts w:ascii="Arial Narrow" w:hAnsi="Arial Narrow"/>
          <w:b/>
          <w:bCs/>
          <w:sz w:val="24"/>
          <w:szCs w:val="24"/>
          <w:u w:val="single"/>
        </w:rPr>
      </w:pPr>
      <w:r w:rsidRPr="00B67043">
        <w:rPr>
          <w:rFonts w:ascii="Arial Narrow" w:hAnsi="Arial Narrow"/>
          <w:b/>
          <w:bCs/>
          <w:sz w:val="24"/>
          <w:szCs w:val="24"/>
        </w:rPr>
        <w:t>Future Agenda Items</w:t>
      </w:r>
    </w:p>
    <w:p w14:paraId="0FBC265F" w14:textId="77777777" w:rsidR="003C65B5" w:rsidRDefault="003C65B5" w:rsidP="00445F15">
      <w:pPr>
        <w:pStyle w:val="ListParagraph"/>
        <w:numPr>
          <w:ilvl w:val="2"/>
          <w:numId w:val="34"/>
        </w:numPr>
        <w:ind w:right="835"/>
        <w:jc w:val="both"/>
        <w:rPr>
          <w:rFonts w:ascii="Arial Narrow" w:hAnsi="Arial Narrow"/>
          <w:sz w:val="24"/>
          <w:szCs w:val="24"/>
        </w:rPr>
      </w:pPr>
      <w:r>
        <w:rPr>
          <w:rFonts w:ascii="Arial Narrow" w:hAnsi="Arial Narrow"/>
          <w:sz w:val="24"/>
          <w:szCs w:val="24"/>
        </w:rPr>
        <w:t>222 Main Street Septic Variance Request 10/30/23 6pm</w:t>
      </w:r>
    </w:p>
    <w:p w14:paraId="4018C448" w14:textId="77777777" w:rsidR="003C65B5" w:rsidRPr="004110C6" w:rsidRDefault="003C65B5" w:rsidP="00445F15">
      <w:pPr>
        <w:pStyle w:val="ListParagraph"/>
        <w:numPr>
          <w:ilvl w:val="2"/>
          <w:numId w:val="34"/>
        </w:numPr>
        <w:ind w:right="835"/>
        <w:jc w:val="both"/>
        <w:rPr>
          <w:rFonts w:ascii="Arial Narrow" w:hAnsi="Arial Narrow"/>
          <w:sz w:val="24"/>
          <w:szCs w:val="24"/>
        </w:rPr>
      </w:pPr>
      <w:r w:rsidRPr="004110C6">
        <w:rPr>
          <w:rFonts w:ascii="Arial Narrow" w:eastAsia="Times New Roman" w:hAnsi="Arial Narrow"/>
          <w:color w:val="000000" w:themeColor="text1"/>
          <w:sz w:val="24"/>
          <w:szCs w:val="24"/>
        </w:rPr>
        <w:t>Executive Session G.W. Shaw &amp; Son – November 2023</w:t>
      </w:r>
    </w:p>
    <w:p w14:paraId="112ED9B9" w14:textId="77777777" w:rsidR="003C65B5" w:rsidRPr="001E0C5B" w:rsidRDefault="003C65B5" w:rsidP="00445F15">
      <w:pPr>
        <w:pStyle w:val="ListParagraph"/>
        <w:numPr>
          <w:ilvl w:val="2"/>
          <w:numId w:val="34"/>
        </w:numPr>
        <w:ind w:right="835"/>
        <w:jc w:val="both"/>
        <w:rPr>
          <w:rFonts w:ascii="Arial Narrow" w:hAnsi="Arial Narrow"/>
          <w:sz w:val="24"/>
          <w:szCs w:val="24"/>
        </w:rPr>
      </w:pPr>
      <w:r w:rsidRPr="004110C6">
        <w:rPr>
          <w:rFonts w:ascii="Arial Narrow" w:eastAsia="Times New Roman" w:hAnsi="Arial Narrow"/>
          <w:color w:val="000000" w:themeColor="text1"/>
          <w:sz w:val="24"/>
          <w:szCs w:val="24"/>
        </w:rPr>
        <w:t>Tobacco Regulations Update</w:t>
      </w:r>
      <w:r>
        <w:rPr>
          <w:rFonts w:ascii="Arial Narrow" w:eastAsia="Times New Roman" w:hAnsi="Arial Narrow"/>
          <w:color w:val="000000" w:themeColor="text1"/>
          <w:sz w:val="24"/>
          <w:szCs w:val="24"/>
        </w:rPr>
        <w:t xml:space="preserve"> – November 2023</w:t>
      </w:r>
    </w:p>
    <w:p w14:paraId="4D634055" w14:textId="4EF4998F" w:rsidR="003C65B5" w:rsidRDefault="003C65B5" w:rsidP="00445F15">
      <w:pPr>
        <w:pStyle w:val="ListParagraph"/>
        <w:numPr>
          <w:ilvl w:val="2"/>
          <w:numId w:val="34"/>
        </w:numPr>
        <w:spacing w:after="0"/>
        <w:ind w:right="835"/>
        <w:jc w:val="both"/>
        <w:rPr>
          <w:rFonts w:ascii="Arial Narrow" w:hAnsi="Arial Narrow"/>
          <w:sz w:val="24"/>
          <w:szCs w:val="24"/>
        </w:rPr>
      </w:pPr>
      <w:r w:rsidRPr="004110C6">
        <w:rPr>
          <w:rFonts w:ascii="Arial Narrow" w:hAnsi="Arial Narrow"/>
          <w:sz w:val="24"/>
          <w:szCs w:val="24"/>
        </w:rPr>
        <w:t xml:space="preserve">Next Meetings: </w:t>
      </w:r>
      <w:r>
        <w:rPr>
          <w:rFonts w:ascii="Arial Narrow" w:hAnsi="Arial Narrow"/>
          <w:sz w:val="24"/>
          <w:szCs w:val="24"/>
        </w:rPr>
        <w:t>10/30, 11/13, 11/27 6pm</w:t>
      </w:r>
    </w:p>
    <w:p w14:paraId="578C5465" w14:textId="77777777" w:rsidR="00CC3C76" w:rsidRPr="004110C6" w:rsidRDefault="00CC3C76" w:rsidP="00445F15">
      <w:pPr>
        <w:pStyle w:val="ListParagraph"/>
        <w:spacing w:after="0"/>
        <w:ind w:left="2970" w:right="835"/>
        <w:jc w:val="both"/>
        <w:rPr>
          <w:rFonts w:ascii="Arial Narrow" w:hAnsi="Arial Narrow"/>
          <w:sz w:val="24"/>
          <w:szCs w:val="24"/>
        </w:rPr>
      </w:pPr>
    </w:p>
    <w:p w14:paraId="190E4B97" w14:textId="540FA3B2" w:rsidR="003C65B5" w:rsidRPr="00531276" w:rsidRDefault="005F5506" w:rsidP="00445F15">
      <w:pPr>
        <w:pStyle w:val="ListParagraph"/>
        <w:numPr>
          <w:ilvl w:val="0"/>
          <w:numId w:val="34"/>
        </w:numPr>
        <w:spacing w:after="0"/>
        <w:ind w:right="835"/>
        <w:jc w:val="both"/>
        <w:rPr>
          <w:rFonts w:ascii="Arial Narrow" w:hAnsi="Arial Narrow"/>
          <w:b/>
          <w:bCs/>
          <w:sz w:val="24"/>
          <w:szCs w:val="24"/>
        </w:rPr>
      </w:pPr>
      <w:r w:rsidRPr="00531276">
        <w:rPr>
          <w:rFonts w:ascii="Arial Narrow" w:hAnsi="Arial Narrow"/>
          <w:b/>
          <w:bCs/>
          <w:sz w:val="24"/>
          <w:szCs w:val="24"/>
        </w:rPr>
        <w:t>Adjour</w:t>
      </w:r>
      <w:r w:rsidR="00531276" w:rsidRPr="00531276">
        <w:rPr>
          <w:rFonts w:ascii="Arial Narrow" w:hAnsi="Arial Narrow"/>
          <w:b/>
          <w:bCs/>
          <w:sz w:val="24"/>
          <w:szCs w:val="24"/>
        </w:rPr>
        <w:t>nment:  MOTION was made by GB and 2</w:t>
      </w:r>
      <w:r w:rsidR="00531276" w:rsidRPr="00531276">
        <w:rPr>
          <w:rFonts w:ascii="Arial Narrow" w:hAnsi="Arial Narrow"/>
          <w:b/>
          <w:bCs/>
          <w:sz w:val="24"/>
          <w:szCs w:val="24"/>
          <w:vertAlign w:val="superscript"/>
        </w:rPr>
        <w:t>nd</w:t>
      </w:r>
      <w:r w:rsidR="00531276" w:rsidRPr="00531276">
        <w:rPr>
          <w:rFonts w:ascii="Arial Narrow" w:hAnsi="Arial Narrow"/>
          <w:b/>
          <w:bCs/>
          <w:sz w:val="24"/>
          <w:szCs w:val="24"/>
        </w:rPr>
        <w:t xml:space="preserve"> by JL to adjourn the meeting at 6:42p.m.  MOTION passes.</w:t>
      </w:r>
    </w:p>
    <w:sectPr w:rsidR="003C65B5" w:rsidRPr="00531276" w:rsidSect="003155EE">
      <w:headerReference w:type="even" r:id="rId12"/>
      <w:headerReference w:type="default" r:id="rId13"/>
      <w:footerReference w:type="even" r:id="rId14"/>
      <w:footerReference w:type="default" r:id="rId15"/>
      <w:headerReference w:type="first" r:id="rId16"/>
      <w:footerReference w:type="first" r:id="rId17"/>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0167" w14:textId="77777777" w:rsidR="00E6563E" w:rsidRDefault="00E6563E" w:rsidP="0041029D">
      <w:pPr>
        <w:spacing w:after="0" w:line="240" w:lineRule="auto"/>
      </w:pPr>
      <w:r>
        <w:separator/>
      </w:r>
    </w:p>
  </w:endnote>
  <w:endnote w:type="continuationSeparator" w:id="0">
    <w:p w14:paraId="590A3EAD" w14:textId="77777777" w:rsidR="00E6563E" w:rsidRDefault="00E6563E"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00A6" w14:textId="77777777" w:rsidR="00E6563E" w:rsidRDefault="00E6563E" w:rsidP="0041029D">
      <w:pPr>
        <w:spacing w:after="0" w:line="240" w:lineRule="auto"/>
      </w:pPr>
      <w:r>
        <w:separator/>
      </w:r>
    </w:p>
  </w:footnote>
  <w:footnote w:type="continuationSeparator" w:id="0">
    <w:p w14:paraId="7B7EB0DD" w14:textId="77777777" w:rsidR="00E6563E" w:rsidRDefault="00E6563E"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6C1258F"/>
    <w:multiLevelType w:val="hybridMultilevel"/>
    <w:tmpl w:val="37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5"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8"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5"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9D95B56"/>
    <w:multiLevelType w:val="hybridMultilevel"/>
    <w:tmpl w:val="EB98B3A2"/>
    <w:lvl w:ilvl="0" w:tplc="C8027A0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7"/>
  </w:num>
  <w:num w:numId="2" w16cid:durableId="980960288">
    <w:abstractNumId w:val="24"/>
  </w:num>
  <w:num w:numId="3" w16cid:durableId="1351180627">
    <w:abstractNumId w:val="27"/>
  </w:num>
  <w:num w:numId="4" w16cid:durableId="55470150">
    <w:abstractNumId w:val="4"/>
  </w:num>
  <w:num w:numId="5" w16cid:durableId="1633247782">
    <w:abstractNumId w:val="0"/>
  </w:num>
  <w:num w:numId="6" w16cid:durableId="2035108951">
    <w:abstractNumId w:val="21"/>
  </w:num>
  <w:num w:numId="7" w16cid:durableId="2099062075">
    <w:abstractNumId w:val="14"/>
  </w:num>
  <w:num w:numId="8" w16cid:durableId="634604369">
    <w:abstractNumId w:val="13"/>
  </w:num>
  <w:num w:numId="9" w16cid:durableId="1800225714">
    <w:abstractNumId w:val="16"/>
  </w:num>
  <w:num w:numId="10" w16cid:durableId="21152026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8"/>
  </w:num>
  <w:num w:numId="13" w16cid:durableId="1428040801">
    <w:abstractNumId w:val="3"/>
  </w:num>
  <w:num w:numId="14" w16cid:durableId="1800492440">
    <w:abstractNumId w:val="2"/>
  </w:num>
  <w:num w:numId="15" w16cid:durableId="1564608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25"/>
  </w:num>
  <w:num w:numId="17" w16cid:durableId="580259944">
    <w:abstractNumId w:val="9"/>
  </w:num>
  <w:num w:numId="18" w16cid:durableId="10221666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10"/>
  </w:num>
  <w:num w:numId="22" w16cid:durableId="226301513">
    <w:abstractNumId w:val="32"/>
  </w:num>
  <w:num w:numId="23" w16cid:durableId="1990595948">
    <w:abstractNumId w:val="12"/>
  </w:num>
  <w:num w:numId="24" w16cid:durableId="749280257">
    <w:abstractNumId w:val="20"/>
  </w:num>
  <w:num w:numId="25" w16cid:durableId="263146660">
    <w:abstractNumId w:val="28"/>
  </w:num>
  <w:num w:numId="26" w16cid:durableId="1536457898">
    <w:abstractNumId w:val="1"/>
  </w:num>
  <w:num w:numId="27" w16cid:durableId="1443453791">
    <w:abstractNumId w:val="22"/>
  </w:num>
  <w:num w:numId="28" w16cid:durableId="817384662">
    <w:abstractNumId w:val="23"/>
  </w:num>
  <w:num w:numId="29" w16cid:durableId="442312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19"/>
  </w:num>
  <w:num w:numId="31" w16cid:durableId="1179273026">
    <w:abstractNumId w:val="29"/>
  </w:num>
  <w:num w:numId="32" w16cid:durableId="532886820">
    <w:abstractNumId w:val="6"/>
  </w:num>
  <w:num w:numId="33" w16cid:durableId="862401347">
    <w:abstractNumId w:val="5"/>
  </w:num>
  <w:num w:numId="34" w16cid:durableId="101850667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1F7E"/>
    <w:rsid w:val="00013E88"/>
    <w:rsid w:val="000142F2"/>
    <w:rsid w:val="0002330E"/>
    <w:rsid w:val="00030028"/>
    <w:rsid w:val="00034996"/>
    <w:rsid w:val="0003565C"/>
    <w:rsid w:val="00035F1E"/>
    <w:rsid w:val="0004330E"/>
    <w:rsid w:val="00046959"/>
    <w:rsid w:val="00050A4B"/>
    <w:rsid w:val="000554AE"/>
    <w:rsid w:val="00072580"/>
    <w:rsid w:val="00074733"/>
    <w:rsid w:val="00074E3A"/>
    <w:rsid w:val="00081A91"/>
    <w:rsid w:val="0008755E"/>
    <w:rsid w:val="00090023"/>
    <w:rsid w:val="000901FC"/>
    <w:rsid w:val="0009515C"/>
    <w:rsid w:val="00096F29"/>
    <w:rsid w:val="000A69A9"/>
    <w:rsid w:val="000A6ED0"/>
    <w:rsid w:val="000C460B"/>
    <w:rsid w:val="000D05B3"/>
    <w:rsid w:val="000D2978"/>
    <w:rsid w:val="000E0EEC"/>
    <w:rsid w:val="000F2A78"/>
    <w:rsid w:val="000F6641"/>
    <w:rsid w:val="00105FDA"/>
    <w:rsid w:val="001064C1"/>
    <w:rsid w:val="00115803"/>
    <w:rsid w:val="00127261"/>
    <w:rsid w:val="001277B6"/>
    <w:rsid w:val="00135153"/>
    <w:rsid w:val="00135E5D"/>
    <w:rsid w:val="00137E7D"/>
    <w:rsid w:val="00141098"/>
    <w:rsid w:val="001428CF"/>
    <w:rsid w:val="001429D9"/>
    <w:rsid w:val="00144884"/>
    <w:rsid w:val="001465F8"/>
    <w:rsid w:val="00155D2B"/>
    <w:rsid w:val="00157545"/>
    <w:rsid w:val="0016152F"/>
    <w:rsid w:val="0017041A"/>
    <w:rsid w:val="0017403F"/>
    <w:rsid w:val="00174BDB"/>
    <w:rsid w:val="001773CB"/>
    <w:rsid w:val="0018549B"/>
    <w:rsid w:val="001A05CB"/>
    <w:rsid w:val="001A6354"/>
    <w:rsid w:val="001A68D3"/>
    <w:rsid w:val="001B0852"/>
    <w:rsid w:val="001B3D10"/>
    <w:rsid w:val="001C07BA"/>
    <w:rsid w:val="001C1416"/>
    <w:rsid w:val="001C7B1E"/>
    <w:rsid w:val="001D4EE1"/>
    <w:rsid w:val="001E0C5B"/>
    <w:rsid w:val="001E144B"/>
    <w:rsid w:val="001F2933"/>
    <w:rsid w:val="001F3F46"/>
    <w:rsid w:val="002105C3"/>
    <w:rsid w:val="00221E64"/>
    <w:rsid w:val="002257D2"/>
    <w:rsid w:val="002323F7"/>
    <w:rsid w:val="002356A8"/>
    <w:rsid w:val="00247970"/>
    <w:rsid w:val="00247C03"/>
    <w:rsid w:val="00253C8F"/>
    <w:rsid w:val="0025567A"/>
    <w:rsid w:val="00267223"/>
    <w:rsid w:val="0026769C"/>
    <w:rsid w:val="002715F0"/>
    <w:rsid w:val="00274EDF"/>
    <w:rsid w:val="00282F35"/>
    <w:rsid w:val="002830CE"/>
    <w:rsid w:val="00297304"/>
    <w:rsid w:val="002A1C93"/>
    <w:rsid w:val="002A1FB5"/>
    <w:rsid w:val="002C18B7"/>
    <w:rsid w:val="002C425C"/>
    <w:rsid w:val="002D1F65"/>
    <w:rsid w:val="002D5AF9"/>
    <w:rsid w:val="002D622D"/>
    <w:rsid w:val="002E3315"/>
    <w:rsid w:val="0030126A"/>
    <w:rsid w:val="0031314C"/>
    <w:rsid w:val="003135F0"/>
    <w:rsid w:val="003155EE"/>
    <w:rsid w:val="00317E60"/>
    <w:rsid w:val="00322B4B"/>
    <w:rsid w:val="0032594E"/>
    <w:rsid w:val="00331AD5"/>
    <w:rsid w:val="00331D6F"/>
    <w:rsid w:val="00344D57"/>
    <w:rsid w:val="00350702"/>
    <w:rsid w:val="0035190B"/>
    <w:rsid w:val="00353C16"/>
    <w:rsid w:val="00354B9C"/>
    <w:rsid w:val="00357CA5"/>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2F35"/>
    <w:rsid w:val="003B57AF"/>
    <w:rsid w:val="003B5D49"/>
    <w:rsid w:val="003C65B5"/>
    <w:rsid w:val="003D070C"/>
    <w:rsid w:val="003D5D08"/>
    <w:rsid w:val="003E1A6B"/>
    <w:rsid w:val="003E3615"/>
    <w:rsid w:val="003E3661"/>
    <w:rsid w:val="003F0A78"/>
    <w:rsid w:val="003F5123"/>
    <w:rsid w:val="00401A8E"/>
    <w:rsid w:val="004020B9"/>
    <w:rsid w:val="0040501E"/>
    <w:rsid w:val="00405CB5"/>
    <w:rsid w:val="0041029D"/>
    <w:rsid w:val="0041105A"/>
    <w:rsid w:val="004110C6"/>
    <w:rsid w:val="00411404"/>
    <w:rsid w:val="0041673B"/>
    <w:rsid w:val="004206F8"/>
    <w:rsid w:val="004212DA"/>
    <w:rsid w:val="0042186C"/>
    <w:rsid w:val="00421F9F"/>
    <w:rsid w:val="00441654"/>
    <w:rsid w:val="00445C86"/>
    <w:rsid w:val="00445F15"/>
    <w:rsid w:val="00453C9D"/>
    <w:rsid w:val="00461614"/>
    <w:rsid w:val="004629D0"/>
    <w:rsid w:val="004653DB"/>
    <w:rsid w:val="004674BD"/>
    <w:rsid w:val="00483394"/>
    <w:rsid w:val="00483FC0"/>
    <w:rsid w:val="00484F56"/>
    <w:rsid w:val="00490C4B"/>
    <w:rsid w:val="00494853"/>
    <w:rsid w:val="00495FC0"/>
    <w:rsid w:val="004A417C"/>
    <w:rsid w:val="004B2CB1"/>
    <w:rsid w:val="004B4F76"/>
    <w:rsid w:val="004B7689"/>
    <w:rsid w:val="004C17AF"/>
    <w:rsid w:val="004E253B"/>
    <w:rsid w:val="004E5043"/>
    <w:rsid w:val="004E6A37"/>
    <w:rsid w:val="004F06BA"/>
    <w:rsid w:val="004F07AC"/>
    <w:rsid w:val="004F42C8"/>
    <w:rsid w:val="004F70CC"/>
    <w:rsid w:val="00506ED5"/>
    <w:rsid w:val="00520C16"/>
    <w:rsid w:val="00525C23"/>
    <w:rsid w:val="00531276"/>
    <w:rsid w:val="005320DD"/>
    <w:rsid w:val="00537588"/>
    <w:rsid w:val="005375C1"/>
    <w:rsid w:val="00544C71"/>
    <w:rsid w:val="00550C8E"/>
    <w:rsid w:val="00560B6F"/>
    <w:rsid w:val="0056184F"/>
    <w:rsid w:val="0056330B"/>
    <w:rsid w:val="00564391"/>
    <w:rsid w:val="0056767B"/>
    <w:rsid w:val="0057172D"/>
    <w:rsid w:val="00573ED8"/>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5F5506"/>
    <w:rsid w:val="00600727"/>
    <w:rsid w:val="00601126"/>
    <w:rsid w:val="00611F8C"/>
    <w:rsid w:val="00612A20"/>
    <w:rsid w:val="00621F83"/>
    <w:rsid w:val="00624620"/>
    <w:rsid w:val="006249C5"/>
    <w:rsid w:val="00633CD7"/>
    <w:rsid w:val="0063555D"/>
    <w:rsid w:val="00635643"/>
    <w:rsid w:val="00635A81"/>
    <w:rsid w:val="0064262D"/>
    <w:rsid w:val="006439A4"/>
    <w:rsid w:val="006468F0"/>
    <w:rsid w:val="006600B2"/>
    <w:rsid w:val="00662078"/>
    <w:rsid w:val="006642E4"/>
    <w:rsid w:val="0066550E"/>
    <w:rsid w:val="006746C9"/>
    <w:rsid w:val="006815D3"/>
    <w:rsid w:val="00682AC1"/>
    <w:rsid w:val="00687795"/>
    <w:rsid w:val="00693D0D"/>
    <w:rsid w:val="006A169E"/>
    <w:rsid w:val="006C0704"/>
    <w:rsid w:val="006C0D44"/>
    <w:rsid w:val="006C490E"/>
    <w:rsid w:val="006C5947"/>
    <w:rsid w:val="006D0F3E"/>
    <w:rsid w:val="006D3BA7"/>
    <w:rsid w:val="006E4407"/>
    <w:rsid w:val="00700C19"/>
    <w:rsid w:val="007120EA"/>
    <w:rsid w:val="00716265"/>
    <w:rsid w:val="0071706D"/>
    <w:rsid w:val="00720A90"/>
    <w:rsid w:val="007225B3"/>
    <w:rsid w:val="0072389D"/>
    <w:rsid w:val="007311E2"/>
    <w:rsid w:val="00734B61"/>
    <w:rsid w:val="00736EE9"/>
    <w:rsid w:val="00752114"/>
    <w:rsid w:val="00754309"/>
    <w:rsid w:val="00760A9E"/>
    <w:rsid w:val="007723DA"/>
    <w:rsid w:val="00772A19"/>
    <w:rsid w:val="00777BA7"/>
    <w:rsid w:val="00790380"/>
    <w:rsid w:val="00791E92"/>
    <w:rsid w:val="00792F2D"/>
    <w:rsid w:val="00794604"/>
    <w:rsid w:val="00794DBB"/>
    <w:rsid w:val="007A4DD0"/>
    <w:rsid w:val="007A63BD"/>
    <w:rsid w:val="007B1422"/>
    <w:rsid w:val="007B427E"/>
    <w:rsid w:val="007B56BF"/>
    <w:rsid w:val="007B7909"/>
    <w:rsid w:val="007B7C80"/>
    <w:rsid w:val="007C424B"/>
    <w:rsid w:val="007D0312"/>
    <w:rsid w:val="007D2718"/>
    <w:rsid w:val="007D4204"/>
    <w:rsid w:val="007D6D00"/>
    <w:rsid w:val="007E78B5"/>
    <w:rsid w:val="0080331B"/>
    <w:rsid w:val="00803722"/>
    <w:rsid w:val="008059BB"/>
    <w:rsid w:val="00811CFA"/>
    <w:rsid w:val="00813E38"/>
    <w:rsid w:val="00817632"/>
    <w:rsid w:val="00820A2A"/>
    <w:rsid w:val="0083348C"/>
    <w:rsid w:val="00837037"/>
    <w:rsid w:val="008376D5"/>
    <w:rsid w:val="0084204B"/>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127C"/>
    <w:rsid w:val="008E7973"/>
    <w:rsid w:val="009009D5"/>
    <w:rsid w:val="00902182"/>
    <w:rsid w:val="009027C8"/>
    <w:rsid w:val="0090524D"/>
    <w:rsid w:val="00912818"/>
    <w:rsid w:val="0091456F"/>
    <w:rsid w:val="00920505"/>
    <w:rsid w:val="009306D1"/>
    <w:rsid w:val="009326DB"/>
    <w:rsid w:val="00936CB9"/>
    <w:rsid w:val="00937C4E"/>
    <w:rsid w:val="0094525D"/>
    <w:rsid w:val="009458D0"/>
    <w:rsid w:val="009520A4"/>
    <w:rsid w:val="00955D15"/>
    <w:rsid w:val="00956DA0"/>
    <w:rsid w:val="00961E26"/>
    <w:rsid w:val="00962AF5"/>
    <w:rsid w:val="00964C4E"/>
    <w:rsid w:val="00965D94"/>
    <w:rsid w:val="00966305"/>
    <w:rsid w:val="0097302F"/>
    <w:rsid w:val="00974B1F"/>
    <w:rsid w:val="00984796"/>
    <w:rsid w:val="009901AE"/>
    <w:rsid w:val="009A0590"/>
    <w:rsid w:val="009A4E1C"/>
    <w:rsid w:val="009A79C1"/>
    <w:rsid w:val="009B267E"/>
    <w:rsid w:val="009B480D"/>
    <w:rsid w:val="009B7C73"/>
    <w:rsid w:val="009C2A89"/>
    <w:rsid w:val="009C746F"/>
    <w:rsid w:val="009D005E"/>
    <w:rsid w:val="009D1A34"/>
    <w:rsid w:val="009E7E5F"/>
    <w:rsid w:val="009F6E01"/>
    <w:rsid w:val="00A021D9"/>
    <w:rsid w:val="00A04B65"/>
    <w:rsid w:val="00A0516C"/>
    <w:rsid w:val="00A103B4"/>
    <w:rsid w:val="00A1500D"/>
    <w:rsid w:val="00A17F51"/>
    <w:rsid w:val="00A2130A"/>
    <w:rsid w:val="00A2574E"/>
    <w:rsid w:val="00A30D6E"/>
    <w:rsid w:val="00A312F9"/>
    <w:rsid w:val="00A37C9E"/>
    <w:rsid w:val="00A424B1"/>
    <w:rsid w:val="00A4257F"/>
    <w:rsid w:val="00A46823"/>
    <w:rsid w:val="00A63D1C"/>
    <w:rsid w:val="00A6647F"/>
    <w:rsid w:val="00A81139"/>
    <w:rsid w:val="00A941F2"/>
    <w:rsid w:val="00A96306"/>
    <w:rsid w:val="00AA5373"/>
    <w:rsid w:val="00AB12F3"/>
    <w:rsid w:val="00AB2DD7"/>
    <w:rsid w:val="00AB3E1A"/>
    <w:rsid w:val="00AC00FB"/>
    <w:rsid w:val="00AC2B83"/>
    <w:rsid w:val="00AC2E41"/>
    <w:rsid w:val="00AD1254"/>
    <w:rsid w:val="00AD4758"/>
    <w:rsid w:val="00AD735E"/>
    <w:rsid w:val="00AE0867"/>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7791"/>
    <w:rsid w:val="00B4286E"/>
    <w:rsid w:val="00B44C28"/>
    <w:rsid w:val="00B46FA2"/>
    <w:rsid w:val="00B575B4"/>
    <w:rsid w:val="00B613EB"/>
    <w:rsid w:val="00B64D34"/>
    <w:rsid w:val="00B66E01"/>
    <w:rsid w:val="00B67043"/>
    <w:rsid w:val="00B8014A"/>
    <w:rsid w:val="00B82624"/>
    <w:rsid w:val="00B861A8"/>
    <w:rsid w:val="00B927A1"/>
    <w:rsid w:val="00B932B2"/>
    <w:rsid w:val="00B9330D"/>
    <w:rsid w:val="00B934B1"/>
    <w:rsid w:val="00B93D34"/>
    <w:rsid w:val="00B95277"/>
    <w:rsid w:val="00BA3825"/>
    <w:rsid w:val="00BA5582"/>
    <w:rsid w:val="00BA5A63"/>
    <w:rsid w:val="00BB4266"/>
    <w:rsid w:val="00BC73B4"/>
    <w:rsid w:val="00BE25C8"/>
    <w:rsid w:val="00BF0DC4"/>
    <w:rsid w:val="00BF536C"/>
    <w:rsid w:val="00C17339"/>
    <w:rsid w:val="00C179E2"/>
    <w:rsid w:val="00C33055"/>
    <w:rsid w:val="00C3367D"/>
    <w:rsid w:val="00C363B5"/>
    <w:rsid w:val="00C364EA"/>
    <w:rsid w:val="00C414FE"/>
    <w:rsid w:val="00C55CE9"/>
    <w:rsid w:val="00C56620"/>
    <w:rsid w:val="00C6455D"/>
    <w:rsid w:val="00C6767B"/>
    <w:rsid w:val="00C70D8E"/>
    <w:rsid w:val="00C81E4B"/>
    <w:rsid w:val="00C8427E"/>
    <w:rsid w:val="00C85ED0"/>
    <w:rsid w:val="00C90765"/>
    <w:rsid w:val="00CA1B0B"/>
    <w:rsid w:val="00CB64AB"/>
    <w:rsid w:val="00CC04F5"/>
    <w:rsid w:val="00CC3C76"/>
    <w:rsid w:val="00CC6A61"/>
    <w:rsid w:val="00CD096F"/>
    <w:rsid w:val="00CD10D3"/>
    <w:rsid w:val="00CD7588"/>
    <w:rsid w:val="00CD7817"/>
    <w:rsid w:val="00CE17EA"/>
    <w:rsid w:val="00D04558"/>
    <w:rsid w:val="00D1291D"/>
    <w:rsid w:val="00D16AFC"/>
    <w:rsid w:val="00D234FA"/>
    <w:rsid w:val="00D2538F"/>
    <w:rsid w:val="00D25616"/>
    <w:rsid w:val="00D32609"/>
    <w:rsid w:val="00D63520"/>
    <w:rsid w:val="00D72B3A"/>
    <w:rsid w:val="00D76C52"/>
    <w:rsid w:val="00D770AF"/>
    <w:rsid w:val="00D800A6"/>
    <w:rsid w:val="00D80D0C"/>
    <w:rsid w:val="00D849FB"/>
    <w:rsid w:val="00D87F51"/>
    <w:rsid w:val="00D977D5"/>
    <w:rsid w:val="00DA3081"/>
    <w:rsid w:val="00DA4578"/>
    <w:rsid w:val="00DA5A0A"/>
    <w:rsid w:val="00DC3695"/>
    <w:rsid w:val="00DC60D1"/>
    <w:rsid w:val="00DD0DC7"/>
    <w:rsid w:val="00DD6EA7"/>
    <w:rsid w:val="00DE0797"/>
    <w:rsid w:val="00DF45BA"/>
    <w:rsid w:val="00E0272F"/>
    <w:rsid w:val="00E07940"/>
    <w:rsid w:val="00E17E80"/>
    <w:rsid w:val="00E345C2"/>
    <w:rsid w:val="00E420B5"/>
    <w:rsid w:val="00E4448F"/>
    <w:rsid w:val="00E53CF2"/>
    <w:rsid w:val="00E60CC4"/>
    <w:rsid w:val="00E61A4D"/>
    <w:rsid w:val="00E64B9B"/>
    <w:rsid w:val="00E6563E"/>
    <w:rsid w:val="00E7155C"/>
    <w:rsid w:val="00E717FA"/>
    <w:rsid w:val="00E73F81"/>
    <w:rsid w:val="00E74893"/>
    <w:rsid w:val="00E74E1C"/>
    <w:rsid w:val="00E83BA2"/>
    <w:rsid w:val="00E841F7"/>
    <w:rsid w:val="00E86651"/>
    <w:rsid w:val="00E87A3A"/>
    <w:rsid w:val="00E91F51"/>
    <w:rsid w:val="00E958C2"/>
    <w:rsid w:val="00EA2797"/>
    <w:rsid w:val="00EB02CE"/>
    <w:rsid w:val="00EB347C"/>
    <w:rsid w:val="00EB50B3"/>
    <w:rsid w:val="00EB5F39"/>
    <w:rsid w:val="00EC1E1A"/>
    <w:rsid w:val="00EC6E92"/>
    <w:rsid w:val="00EC7A94"/>
    <w:rsid w:val="00EF2FC4"/>
    <w:rsid w:val="00EF4B78"/>
    <w:rsid w:val="00F06C46"/>
    <w:rsid w:val="00F108A5"/>
    <w:rsid w:val="00F1445A"/>
    <w:rsid w:val="00F15102"/>
    <w:rsid w:val="00F310B5"/>
    <w:rsid w:val="00F32027"/>
    <w:rsid w:val="00F430F5"/>
    <w:rsid w:val="00F5049B"/>
    <w:rsid w:val="00F50DD2"/>
    <w:rsid w:val="00F51219"/>
    <w:rsid w:val="00F51F29"/>
    <w:rsid w:val="00F55139"/>
    <w:rsid w:val="00F56982"/>
    <w:rsid w:val="00F57096"/>
    <w:rsid w:val="00F5716D"/>
    <w:rsid w:val="00F62FC7"/>
    <w:rsid w:val="00F64FCE"/>
    <w:rsid w:val="00F6690F"/>
    <w:rsid w:val="00F948E2"/>
    <w:rsid w:val="00F94FEF"/>
    <w:rsid w:val="00FA5216"/>
    <w:rsid w:val="00FA78FC"/>
    <w:rsid w:val="00FB4D66"/>
    <w:rsid w:val="00FC3B73"/>
    <w:rsid w:val="00FD08F4"/>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088695161">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0CA296A1CE94A86B87E8AB93CB83F" ma:contentTypeVersion="11" ma:contentTypeDescription="Create a new document." ma:contentTypeScope="" ma:versionID="45962e04094e286dfded0cc98233e1e1">
  <xsd:schema xmlns:xsd="http://www.w3.org/2001/XMLSchema" xmlns:xs="http://www.w3.org/2001/XMLSchema" xmlns:p="http://schemas.microsoft.com/office/2006/metadata/properties" xmlns:ns3="55dbb676-8591-464f-ba50-31e76c3ac719" targetNamespace="http://schemas.microsoft.com/office/2006/metadata/properties" ma:root="true" ma:fieldsID="20e992f690d35b02c063fb364281baa7" ns3:_="">
    <xsd:import namespace="55dbb676-8591-464f-ba50-31e76c3ac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b676-8591-464f-ba50-31e76c3a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53F8C-5FCD-4E68-878E-7A109A9F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b676-8591-464f-ba50-31e76c3a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customXml/itemProps3.xml><?xml version="1.0" encoding="utf-8"?>
<ds:datastoreItem xmlns:ds="http://schemas.openxmlformats.org/officeDocument/2006/customXml" ds:itemID="{F80526C8-AA69-4850-8636-543CCDFEF027}">
  <ds:schemaRefs>
    <ds:schemaRef ds:uri="55dbb676-8591-464f-ba50-31e76c3ac7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3272BB2-2595-42EC-B276-B6A56C8F5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2</cp:revision>
  <cp:lastPrinted>2024-01-22T14:44:00Z</cp:lastPrinted>
  <dcterms:created xsi:type="dcterms:W3CDTF">2024-01-23T17:09:00Z</dcterms:created>
  <dcterms:modified xsi:type="dcterms:W3CDTF">2024-01-23T17:09:00Z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0x010100FB20CA296A1CE94A86B87E8AB93CB83F</vt:lpwstr>
  </property>
</Properties>
</file>