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6DD8815A"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w:t>
      </w:r>
      <w:r w:rsidR="00F1445A">
        <w:rPr>
          <w:rFonts w:ascii="Arial Narrow" w:eastAsia="Arial Narrow" w:hAnsi="Arial Narrow" w:cs="Arial Narrow"/>
          <w:b/>
          <w:i/>
          <w:sz w:val="24"/>
          <w:szCs w:val="24"/>
          <w:u w:val="single"/>
        </w:rPr>
        <w:t>lerk</w:t>
      </w:r>
      <w:r w:rsidR="00034996">
        <w:rPr>
          <w:rFonts w:ascii="Arial Narrow" w:eastAsia="Arial Narrow" w:hAnsi="Arial Narrow" w:cs="Arial Narrow"/>
          <w:b/>
          <w:i/>
          <w:sz w:val="24"/>
          <w:szCs w:val="24"/>
          <w:u w:val="single"/>
        </w:rPr>
        <w:t xml:space="preserve">                       Gavin Byars, </w:t>
      </w:r>
      <w:r w:rsidR="00F1445A">
        <w:rPr>
          <w:rFonts w:ascii="Arial Narrow" w:eastAsia="Arial Narrow" w:hAnsi="Arial Narrow" w:cs="Arial Narrow"/>
          <w:b/>
          <w:i/>
          <w:sz w:val="24"/>
          <w:szCs w:val="24"/>
          <w:u w:val="single"/>
        </w:rPr>
        <w:t>Vice-Chairman</w:t>
      </w:r>
      <w:r w:rsidRPr="0072389D">
        <w:rPr>
          <w:rFonts w:ascii="Arial Narrow" w:eastAsia="Arial Narrow" w:hAnsi="Arial Narrow" w:cs="Arial Narrow"/>
          <w:b/>
          <w:i/>
          <w:sz w:val="24"/>
          <w:szCs w:val="24"/>
          <w:u w:val="single"/>
        </w:rPr>
        <w:t xml:space="preserve"> </w:t>
      </w:r>
    </w:p>
    <w:p w14:paraId="2DFED4C5" w14:textId="1BBD876B"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Office  (978) 597-17</w:t>
      </w:r>
      <w:r w:rsidR="00F1445A">
        <w:rPr>
          <w:rFonts w:ascii="Arial Narrow" w:eastAsia="Arial Narrow" w:hAnsi="Arial Narrow" w:cs="Arial Narrow"/>
          <w:sz w:val="24"/>
          <w:szCs w:val="24"/>
        </w:rPr>
        <w:t>00 x17</w:t>
      </w:r>
      <w:r>
        <w:rPr>
          <w:rFonts w:ascii="Arial Narrow" w:eastAsia="Arial Narrow" w:hAnsi="Arial Narrow" w:cs="Arial Narrow"/>
          <w:sz w:val="24"/>
          <w:szCs w:val="24"/>
        </w:rPr>
        <w:t xml:space="preserve">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sidR="00F1445A">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433974AF" w:rsidR="0041029D" w:rsidRPr="002D622D" w:rsidRDefault="006E4407"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 xml:space="preserve">Monday, </w:t>
      </w:r>
      <w:r w:rsidR="00DD4CB1">
        <w:rPr>
          <w:rFonts w:ascii="Arial Narrow" w:eastAsia="Times New Roman" w:hAnsi="Arial Narrow" w:cs="Times New Roman"/>
          <w:b/>
          <w:sz w:val="28"/>
          <w:szCs w:val="28"/>
        </w:rPr>
        <w:t>February 1</w:t>
      </w:r>
      <w:r w:rsidR="008E7748">
        <w:rPr>
          <w:rFonts w:ascii="Arial Narrow" w:eastAsia="Times New Roman" w:hAnsi="Arial Narrow" w:cs="Times New Roman"/>
          <w:b/>
          <w:sz w:val="28"/>
          <w:szCs w:val="28"/>
        </w:rPr>
        <w:t>2</w:t>
      </w:r>
      <w:r w:rsidR="00A9493B">
        <w:rPr>
          <w:rFonts w:ascii="Arial Narrow" w:eastAsia="Times New Roman" w:hAnsi="Arial Narrow" w:cs="Times New Roman"/>
          <w:b/>
          <w:sz w:val="28"/>
          <w:szCs w:val="28"/>
        </w:rPr>
        <w:t>, 2024</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6</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sidR="006600B2">
        <w:rPr>
          <w:rFonts w:ascii="Arial Narrow" w:eastAsia="Times New Roman" w:hAnsi="Arial Narrow" w:cs="Times New Roman"/>
          <w:b/>
          <w:sz w:val="28"/>
          <w:szCs w:val="28"/>
        </w:rPr>
        <w:t>p</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7F2253C2" w14:textId="5C249A2F" w:rsidR="002B188D" w:rsidRPr="00902B59" w:rsidRDefault="003155EE" w:rsidP="00BD52CD">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proofErr w:type="gramStart"/>
      <w:r w:rsidR="004B2CB1" w:rsidRPr="00C81E4B">
        <w:rPr>
          <w:rFonts w:ascii="Arial Narrow" w:hAnsi="Arial Narrow"/>
          <w:sz w:val="24"/>
          <w:szCs w:val="24"/>
        </w:rPr>
        <w:t>advan</w:t>
      </w:r>
      <w:r w:rsidR="00BD52CD">
        <w:rPr>
          <w:rFonts w:ascii="Arial Narrow" w:hAnsi="Arial Narrow"/>
          <w:sz w:val="24"/>
          <w:szCs w:val="24"/>
        </w:rPr>
        <w:t>ce</w:t>
      </w:r>
      <w:proofErr w:type="gramEnd"/>
    </w:p>
    <w:p w14:paraId="03826586" w14:textId="77777777" w:rsidR="0064262D" w:rsidRPr="006642E4" w:rsidRDefault="0064262D" w:rsidP="004110C6">
      <w:pPr>
        <w:spacing w:after="0"/>
        <w:ind w:left="1080"/>
        <w:rPr>
          <w:rFonts w:ascii="Arial Narrow" w:hAnsi="Arial Narrow"/>
          <w:sz w:val="24"/>
          <w:szCs w:val="24"/>
          <w:u w:val="single"/>
        </w:rPr>
      </w:pPr>
    </w:p>
    <w:p w14:paraId="1B0C2AE0" w14:textId="57C6B46D" w:rsidR="003233C1" w:rsidRPr="00DD4CB1" w:rsidRDefault="003155EE" w:rsidP="00DD4CB1">
      <w:pPr>
        <w:spacing w:after="0"/>
        <w:ind w:left="1440" w:hanging="360"/>
        <w:rPr>
          <w:rFonts w:ascii="Arial Narrow" w:hAnsi="Arial Narrow"/>
          <w:sz w:val="24"/>
          <w:szCs w:val="24"/>
          <w:u w:val="single"/>
        </w:rPr>
      </w:pPr>
      <w:r w:rsidRPr="00DD4CB1">
        <w:rPr>
          <w:rFonts w:ascii="Arial Narrow" w:hAnsi="Arial Narrow"/>
          <w:sz w:val="24"/>
          <w:szCs w:val="24"/>
          <w:u w:val="single"/>
        </w:rPr>
        <w:t>APPOINTMENT/HEARINGS</w:t>
      </w:r>
    </w:p>
    <w:p w14:paraId="2F01F0B2" w14:textId="61615183" w:rsidR="00580247" w:rsidRDefault="00636552" w:rsidP="003233C1">
      <w:pPr>
        <w:pStyle w:val="ListParagraph"/>
        <w:numPr>
          <w:ilvl w:val="1"/>
          <w:numId w:val="1"/>
        </w:numPr>
        <w:spacing w:after="0"/>
        <w:ind w:left="1890" w:hanging="810"/>
        <w:jc w:val="both"/>
        <w:rPr>
          <w:rFonts w:ascii="Arial Narrow" w:hAnsi="Arial Narrow"/>
        </w:rPr>
      </w:pPr>
      <w:r>
        <w:rPr>
          <w:rFonts w:ascii="Arial Narrow" w:hAnsi="Arial Narrow"/>
        </w:rPr>
        <w:t>8 Bow Street Septic Upgrade with LUA</w:t>
      </w:r>
      <w:r w:rsidR="0084247C">
        <w:rPr>
          <w:rFonts w:ascii="Arial Narrow" w:hAnsi="Arial Narrow"/>
        </w:rPr>
        <w:t xml:space="preserve"> – continued to </w:t>
      </w:r>
      <w:proofErr w:type="gramStart"/>
      <w:r w:rsidR="0084247C">
        <w:rPr>
          <w:rFonts w:ascii="Arial Narrow" w:hAnsi="Arial Narrow"/>
        </w:rPr>
        <w:t>2/26/24</w:t>
      </w:r>
      <w:proofErr w:type="gramEnd"/>
    </w:p>
    <w:p w14:paraId="4B5429BB" w14:textId="698616E4" w:rsidR="000E185F" w:rsidRDefault="000E185F" w:rsidP="003233C1">
      <w:pPr>
        <w:pStyle w:val="ListParagraph"/>
        <w:numPr>
          <w:ilvl w:val="1"/>
          <w:numId w:val="1"/>
        </w:numPr>
        <w:spacing w:after="0"/>
        <w:ind w:left="1890" w:hanging="810"/>
        <w:jc w:val="both"/>
        <w:rPr>
          <w:rFonts w:ascii="Arial Narrow" w:hAnsi="Arial Narrow"/>
        </w:rPr>
      </w:pPr>
      <w:r>
        <w:rPr>
          <w:rFonts w:ascii="Arial Narrow" w:hAnsi="Arial Narrow"/>
        </w:rPr>
        <w:t>27 West Elm Street Apt 1 Housing Inspection Hearing</w:t>
      </w:r>
    </w:p>
    <w:p w14:paraId="0E77F39F" w14:textId="5DCDC6DF" w:rsidR="00942785" w:rsidRPr="00580247" w:rsidRDefault="00942785" w:rsidP="003233C1">
      <w:pPr>
        <w:pStyle w:val="ListParagraph"/>
        <w:numPr>
          <w:ilvl w:val="1"/>
          <w:numId w:val="1"/>
        </w:numPr>
        <w:spacing w:after="0"/>
        <w:ind w:left="1890" w:hanging="810"/>
        <w:jc w:val="both"/>
        <w:rPr>
          <w:rFonts w:ascii="Arial Narrow" w:hAnsi="Arial Narrow"/>
        </w:rPr>
      </w:pPr>
      <w:r>
        <w:rPr>
          <w:rFonts w:ascii="Arial Narrow" w:hAnsi="Arial Narrow"/>
        </w:rPr>
        <w:t>50 Sauna Row Road Increase in Flow</w:t>
      </w:r>
    </w:p>
    <w:p w14:paraId="14974691" w14:textId="2990B1CE" w:rsidR="00707673" w:rsidRPr="00DD4CB1" w:rsidRDefault="003233C1" w:rsidP="003233C1">
      <w:pPr>
        <w:pStyle w:val="ListParagraph"/>
        <w:numPr>
          <w:ilvl w:val="1"/>
          <w:numId w:val="1"/>
        </w:numPr>
        <w:spacing w:after="0"/>
        <w:ind w:left="1890" w:hanging="810"/>
        <w:jc w:val="both"/>
        <w:rPr>
          <w:rFonts w:ascii="Arial Narrow" w:hAnsi="Arial Narrow"/>
        </w:rPr>
      </w:pPr>
      <w:r w:rsidRPr="00DD4CB1">
        <w:rPr>
          <w:rFonts w:ascii="Arial Narrow" w:eastAsia="Times New Roman" w:hAnsi="Arial Narrow"/>
          <w:sz w:val="24"/>
          <w:szCs w:val="24"/>
        </w:rPr>
        <w:t xml:space="preserve">Other </w:t>
      </w:r>
      <w:r w:rsidR="005F0D6A" w:rsidRPr="00DD4CB1">
        <w:rPr>
          <w:rFonts w:ascii="Arial Narrow" w:eastAsia="Times New Roman" w:hAnsi="Arial Narrow"/>
          <w:sz w:val="24"/>
          <w:szCs w:val="24"/>
        </w:rPr>
        <w:t>Septic Permits for review</w:t>
      </w:r>
      <w:r w:rsidR="00BD52CD" w:rsidRPr="00DD4CB1">
        <w:rPr>
          <w:rFonts w:ascii="Arial Narrow" w:eastAsia="Times New Roman" w:hAnsi="Arial Narrow"/>
          <w:sz w:val="24"/>
          <w:szCs w:val="24"/>
        </w:rPr>
        <w:t xml:space="preserve"> </w:t>
      </w:r>
    </w:p>
    <w:p w14:paraId="2F683997" w14:textId="7EE4F1C8" w:rsidR="00A9493B" w:rsidRPr="00DD4CB1" w:rsidRDefault="0056548A" w:rsidP="00DD4CB1">
      <w:pPr>
        <w:pStyle w:val="ListParagraph"/>
        <w:numPr>
          <w:ilvl w:val="1"/>
          <w:numId w:val="1"/>
        </w:numPr>
        <w:spacing w:after="0"/>
        <w:ind w:firstLine="0"/>
        <w:jc w:val="both"/>
        <w:rPr>
          <w:rFonts w:ascii="Arial Narrow" w:hAnsi="Arial Narrow"/>
        </w:rPr>
      </w:pPr>
      <w:r w:rsidRPr="00DD4CB1">
        <w:rPr>
          <w:rFonts w:ascii="Arial Narrow" w:eastAsia="Times New Roman" w:hAnsi="Arial Narrow"/>
          <w:sz w:val="24"/>
          <w:szCs w:val="24"/>
        </w:rPr>
        <w:t xml:space="preserve">      </w:t>
      </w:r>
      <w:r w:rsidR="00C7745F" w:rsidRPr="00DD4CB1">
        <w:rPr>
          <w:rFonts w:ascii="Arial Narrow" w:eastAsia="Times New Roman" w:hAnsi="Arial Narrow"/>
          <w:sz w:val="24"/>
          <w:szCs w:val="24"/>
        </w:rPr>
        <w:t xml:space="preserve"> </w:t>
      </w:r>
      <w:r w:rsidRPr="00DD4CB1">
        <w:rPr>
          <w:rFonts w:ascii="Arial Narrow" w:eastAsia="Times New Roman" w:hAnsi="Arial Narrow"/>
          <w:sz w:val="24"/>
          <w:szCs w:val="24"/>
        </w:rPr>
        <w:t xml:space="preserve"> </w:t>
      </w:r>
      <w:r w:rsidR="00A162FA" w:rsidRPr="00DD4CB1">
        <w:rPr>
          <w:rFonts w:ascii="Arial Narrow" w:eastAsia="Times New Roman" w:hAnsi="Arial Narrow"/>
          <w:sz w:val="24"/>
          <w:szCs w:val="24"/>
        </w:rPr>
        <w:t>Housing Update</w:t>
      </w:r>
      <w:r w:rsidR="00115F5E" w:rsidRPr="00DD4CB1">
        <w:rPr>
          <w:rFonts w:ascii="Arial Narrow" w:eastAsia="Times New Roman" w:hAnsi="Arial Narrow"/>
          <w:sz w:val="24"/>
          <w:szCs w:val="24"/>
        </w:rPr>
        <w:t xml:space="preserve"> </w:t>
      </w:r>
    </w:p>
    <w:p w14:paraId="6878E63A" w14:textId="77777777" w:rsidR="00A9493B" w:rsidRPr="00DD4CB1" w:rsidRDefault="00A9493B" w:rsidP="00A9493B">
      <w:pPr>
        <w:pStyle w:val="ListParagraph"/>
        <w:spacing w:after="0"/>
        <w:ind w:left="1440"/>
        <w:jc w:val="both"/>
        <w:rPr>
          <w:rFonts w:ascii="Arial Narrow" w:hAnsi="Arial Narrow"/>
        </w:rPr>
      </w:pPr>
    </w:p>
    <w:p w14:paraId="67AEFA53" w14:textId="4C76110C" w:rsidR="00C7745F" w:rsidRPr="00DD4CB1" w:rsidRDefault="003155EE" w:rsidP="00A9493B">
      <w:pPr>
        <w:pStyle w:val="ListParagraph"/>
        <w:spacing w:after="0"/>
        <w:ind w:left="1170"/>
        <w:jc w:val="both"/>
        <w:rPr>
          <w:rFonts w:ascii="Arial Narrow" w:hAnsi="Arial Narrow"/>
        </w:rPr>
      </w:pPr>
      <w:r w:rsidRPr="00DD4CB1">
        <w:rPr>
          <w:rFonts w:ascii="Arial Narrow" w:hAnsi="Arial Narrow"/>
          <w:u w:val="single"/>
        </w:rPr>
        <w:t>WORK SESSION</w:t>
      </w:r>
    </w:p>
    <w:p w14:paraId="3EACCBA4" w14:textId="68008FF8" w:rsidR="008E7748" w:rsidRDefault="008E7748" w:rsidP="00A17F51">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RFP Curbside Trash and Recycling Contract</w:t>
      </w:r>
    </w:p>
    <w:p w14:paraId="5E93CFA8" w14:textId="1592EC7C" w:rsidR="003F5392" w:rsidRPr="00DD4CB1" w:rsidRDefault="003F5392" w:rsidP="00A17F51">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Annual Report Submittal</w:t>
      </w:r>
    </w:p>
    <w:p w14:paraId="7566FD76" w14:textId="4C4464D3" w:rsidR="00B37791" w:rsidRPr="00DD4CB1" w:rsidRDefault="003155EE" w:rsidP="00A17F51">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Invoices</w:t>
      </w:r>
    </w:p>
    <w:p w14:paraId="7FBF2A2B" w14:textId="56FCF54C" w:rsidR="00A17F51" w:rsidRPr="00DD4CB1" w:rsidRDefault="006E4407" w:rsidP="0056548A">
      <w:pPr>
        <w:pStyle w:val="ListParagraph"/>
        <w:numPr>
          <w:ilvl w:val="1"/>
          <w:numId w:val="1"/>
        </w:numPr>
        <w:spacing w:after="0"/>
        <w:ind w:left="1890" w:hanging="720"/>
        <w:rPr>
          <w:rFonts w:ascii="Arial Narrow" w:hAnsi="Arial Narrow"/>
          <w:sz w:val="24"/>
          <w:szCs w:val="24"/>
        </w:rPr>
      </w:pPr>
      <w:r w:rsidRPr="00DD4CB1">
        <w:rPr>
          <w:rFonts w:ascii="Arial Narrow" w:hAnsi="Arial Narrow"/>
          <w:sz w:val="24"/>
          <w:szCs w:val="24"/>
        </w:rPr>
        <w:t>Minutes</w:t>
      </w:r>
      <w:r w:rsidR="00707673" w:rsidRPr="00DD4CB1">
        <w:rPr>
          <w:rFonts w:ascii="Arial Narrow" w:hAnsi="Arial Narrow"/>
          <w:sz w:val="24"/>
          <w:szCs w:val="24"/>
        </w:rPr>
        <w:t xml:space="preserve"> </w:t>
      </w:r>
      <w:r w:rsidR="00DD4CB1" w:rsidRPr="00DD4CB1">
        <w:rPr>
          <w:rFonts w:ascii="Arial Narrow" w:hAnsi="Arial Narrow"/>
          <w:sz w:val="24"/>
          <w:szCs w:val="24"/>
        </w:rPr>
        <w:t>December</w:t>
      </w:r>
      <w:r w:rsidR="00A9493B" w:rsidRPr="00DD4CB1">
        <w:rPr>
          <w:rFonts w:ascii="Arial Narrow" w:hAnsi="Arial Narrow"/>
          <w:sz w:val="24"/>
          <w:szCs w:val="24"/>
        </w:rPr>
        <w:t xml:space="preserve"> </w:t>
      </w:r>
      <w:r w:rsidR="00707673" w:rsidRPr="00DD4CB1">
        <w:rPr>
          <w:rFonts w:ascii="Arial Narrow" w:hAnsi="Arial Narrow"/>
          <w:sz w:val="24"/>
          <w:szCs w:val="24"/>
        </w:rPr>
        <w:t>2023</w:t>
      </w:r>
      <w:r w:rsidR="0084247C">
        <w:rPr>
          <w:rFonts w:ascii="Arial Narrow" w:hAnsi="Arial Narrow"/>
          <w:sz w:val="24"/>
          <w:szCs w:val="24"/>
        </w:rPr>
        <w:t xml:space="preserve"> – continued to </w:t>
      </w:r>
      <w:proofErr w:type="gramStart"/>
      <w:r w:rsidR="0084247C">
        <w:rPr>
          <w:rFonts w:ascii="Arial Narrow" w:hAnsi="Arial Narrow"/>
          <w:sz w:val="24"/>
          <w:szCs w:val="24"/>
        </w:rPr>
        <w:t>2/26/24</w:t>
      </w:r>
      <w:proofErr w:type="gramEnd"/>
    </w:p>
    <w:p w14:paraId="746E7BD7" w14:textId="507526A7" w:rsidR="0056548A" w:rsidRPr="00DD4CB1" w:rsidRDefault="003155EE" w:rsidP="0056548A">
      <w:pPr>
        <w:pStyle w:val="ListParagraph"/>
        <w:numPr>
          <w:ilvl w:val="1"/>
          <w:numId w:val="1"/>
        </w:numPr>
        <w:ind w:left="1890" w:hanging="720"/>
        <w:rPr>
          <w:rFonts w:ascii="Arial Narrow" w:hAnsi="Arial Narrow"/>
          <w:sz w:val="24"/>
          <w:szCs w:val="24"/>
        </w:rPr>
      </w:pPr>
      <w:r w:rsidRPr="00DD4CB1">
        <w:rPr>
          <w:rFonts w:ascii="Arial Narrow" w:hAnsi="Arial Narrow"/>
          <w:sz w:val="24"/>
          <w:szCs w:val="24"/>
        </w:rPr>
        <w:t>Future Agenda Item</w:t>
      </w:r>
      <w:r w:rsidR="00E07940" w:rsidRPr="00DD4CB1">
        <w:rPr>
          <w:rFonts w:ascii="Arial Narrow" w:hAnsi="Arial Narrow"/>
          <w:sz w:val="24"/>
          <w:szCs w:val="24"/>
        </w:rPr>
        <w:t>s</w:t>
      </w:r>
    </w:p>
    <w:p w14:paraId="1F0D5BAD" w14:textId="3910ED6D" w:rsidR="0056548A" w:rsidRPr="00DD4CB1" w:rsidRDefault="003155EE" w:rsidP="00964C4E">
      <w:pPr>
        <w:pStyle w:val="ListParagraph"/>
        <w:numPr>
          <w:ilvl w:val="2"/>
          <w:numId w:val="1"/>
        </w:numPr>
        <w:spacing w:after="0"/>
        <w:ind w:left="2520"/>
        <w:rPr>
          <w:rFonts w:ascii="Arial Narrow" w:hAnsi="Arial Narrow"/>
          <w:sz w:val="24"/>
          <w:szCs w:val="24"/>
        </w:rPr>
      </w:pPr>
      <w:r w:rsidRPr="00DD4CB1">
        <w:rPr>
          <w:rFonts w:ascii="Arial Narrow" w:hAnsi="Arial Narrow"/>
          <w:sz w:val="24"/>
          <w:szCs w:val="24"/>
        </w:rPr>
        <w:t xml:space="preserve">       Next Meeting</w:t>
      </w:r>
      <w:r w:rsidR="002356A8" w:rsidRPr="00DD4CB1">
        <w:rPr>
          <w:rFonts w:ascii="Arial Narrow" w:hAnsi="Arial Narrow"/>
          <w:sz w:val="24"/>
          <w:szCs w:val="24"/>
        </w:rPr>
        <w:t>s</w:t>
      </w:r>
      <w:r w:rsidRPr="00DD4CB1">
        <w:rPr>
          <w:rFonts w:ascii="Arial Narrow" w:hAnsi="Arial Narrow"/>
          <w:sz w:val="24"/>
          <w:szCs w:val="24"/>
        </w:rPr>
        <w:t xml:space="preserve">: </w:t>
      </w:r>
      <w:r w:rsidR="00707673" w:rsidRPr="00DD4CB1">
        <w:rPr>
          <w:rFonts w:ascii="Arial Narrow" w:hAnsi="Arial Narrow"/>
          <w:sz w:val="24"/>
          <w:szCs w:val="24"/>
        </w:rPr>
        <w:t xml:space="preserve"> </w:t>
      </w:r>
      <w:r w:rsidR="008E7748" w:rsidRPr="00DD4CB1">
        <w:rPr>
          <w:rFonts w:ascii="Arial Narrow" w:hAnsi="Arial Narrow"/>
          <w:sz w:val="24"/>
          <w:szCs w:val="24"/>
        </w:rPr>
        <w:t>2/26</w:t>
      </w:r>
      <w:r w:rsidR="00DD4CB1">
        <w:rPr>
          <w:rFonts w:ascii="Arial Narrow" w:hAnsi="Arial Narrow"/>
          <w:sz w:val="24"/>
          <w:szCs w:val="24"/>
        </w:rPr>
        <w:t>, 3/11</w:t>
      </w:r>
      <w:r w:rsidR="008E7748" w:rsidRPr="00DD4CB1">
        <w:rPr>
          <w:rFonts w:ascii="Arial Narrow" w:hAnsi="Arial Narrow"/>
          <w:sz w:val="24"/>
          <w:szCs w:val="24"/>
        </w:rPr>
        <w:t xml:space="preserve"> 6pm </w:t>
      </w:r>
    </w:p>
    <w:p w14:paraId="21EA70EA" w14:textId="74301B21" w:rsidR="00DD4CB1" w:rsidRPr="00DD4CB1" w:rsidRDefault="00DD4CB1" w:rsidP="00DD4CB1">
      <w:pPr>
        <w:pStyle w:val="ListParagraph"/>
        <w:numPr>
          <w:ilvl w:val="0"/>
          <w:numId w:val="40"/>
        </w:numPr>
        <w:spacing w:after="0"/>
        <w:rPr>
          <w:rFonts w:ascii="Arial Narrow" w:hAnsi="Arial Narrow"/>
          <w:sz w:val="24"/>
          <w:szCs w:val="24"/>
        </w:rPr>
      </w:pPr>
      <w:r w:rsidRPr="00DD4CB1">
        <w:rPr>
          <w:rFonts w:ascii="Arial Narrow" w:hAnsi="Arial Narrow"/>
        </w:rPr>
        <w:t xml:space="preserve">Increasing BOH Permit Fees : Single Component Septic $50, Complete Upgrade $75, Haulers TBD </w:t>
      </w:r>
    </w:p>
    <w:p w14:paraId="7B9F99E2" w14:textId="77777777" w:rsidR="00DD4CB1" w:rsidRDefault="00DD4CB1" w:rsidP="00DD4CB1">
      <w:pPr>
        <w:pStyle w:val="ListParagraph"/>
        <w:numPr>
          <w:ilvl w:val="0"/>
          <w:numId w:val="40"/>
        </w:numPr>
        <w:spacing w:after="0"/>
        <w:rPr>
          <w:rFonts w:ascii="Arial Narrow" w:hAnsi="Arial Narrow"/>
          <w:sz w:val="24"/>
          <w:szCs w:val="24"/>
        </w:rPr>
      </w:pPr>
      <w:r w:rsidRPr="00DD4CB1">
        <w:rPr>
          <w:rFonts w:ascii="Arial Narrow" w:hAnsi="Arial Narrow"/>
        </w:rPr>
        <w:t>Recycling Center Entrance Update</w:t>
      </w:r>
    </w:p>
    <w:p w14:paraId="6EF2F007" w14:textId="5091921F" w:rsidR="00DD4CB1" w:rsidRPr="00FD179F" w:rsidRDefault="00DD4CB1" w:rsidP="00DD4CB1">
      <w:pPr>
        <w:pStyle w:val="ListParagraph"/>
        <w:numPr>
          <w:ilvl w:val="0"/>
          <w:numId w:val="40"/>
        </w:numPr>
        <w:spacing w:after="0"/>
        <w:rPr>
          <w:rFonts w:ascii="Arial Narrow" w:hAnsi="Arial Narrow"/>
          <w:sz w:val="24"/>
          <w:szCs w:val="24"/>
        </w:rPr>
      </w:pPr>
      <w:r w:rsidRPr="00DD4CB1">
        <w:rPr>
          <w:rFonts w:ascii="Arial Narrow" w:eastAsia="Times New Roman" w:hAnsi="Arial Narrow"/>
          <w:sz w:val="24"/>
          <w:szCs w:val="24"/>
        </w:rPr>
        <w:t>Tobacco Regulations Update</w:t>
      </w:r>
    </w:p>
    <w:p w14:paraId="0679E6BE" w14:textId="2F0E3271" w:rsidR="00FD179F" w:rsidRPr="00DD4CB1" w:rsidRDefault="00FD179F" w:rsidP="00DD4CB1">
      <w:pPr>
        <w:pStyle w:val="ListParagraph"/>
        <w:numPr>
          <w:ilvl w:val="0"/>
          <w:numId w:val="40"/>
        </w:numPr>
        <w:spacing w:after="0"/>
        <w:rPr>
          <w:rFonts w:ascii="Arial Narrow" w:hAnsi="Arial Narrow"/>
          <w:sz w:val="24"/>
          <w:szCs w:val="24"/>
        </w:rPr>
      </w:pPr>
      <w:r>
        <w:rPr>
          <w:rFonts w:ascii="Arial Narrow" w:eastAsia="Times New Roman" w:hAnsi="Arial Narrow"/>
          <w:sz w:val="24"/>
          <w:szCs w:val="24"/>
        </w:rPr>
        <w:t>Job Performance Appraisals</w:t>
      </w:r>
    </w:p>
    <w:p w14:paraId="5A022CFE" w14:textId="77777777" w:rsidR="0056548A" w:rsidRPr="00964C4E" w:rsidRDefault="0056548A" w:rsidP="00964C4E">
      <w:pPr>
        <w:spacing w:after="0"/>
        <w:rPr>
          <w:rFonts w:ascii="Arial Narrow" w:hAnsi="Arial Narrow"/>
          <w:sz w:val="24"/>
          <w:szCs w:val="24"/>
        </w:rPr>
      </w:pP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CD0D57">
      <w:headerReference w:type="even" r:id="rId12"/>
      <w:headerReference w:type="default" r:id="rId13"/>
      <w:footerReference w:type="even" r:id="rId14"/>
      <w:footerReference w:type="default" r:id="rId15"/>
      <w:headerReference w:type="first" r:id="rId16"/>
      <w:footerReference w:type="first" r:id="rId17"/>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4CB" w14:textId="77777777" w:rsidR="00CD0D57" w:rsidRDefault="00CD0D57" w:rsidP="0041029D">
      <w:pPr>
        <w:spacing w:after="0" w:line="240" w:lineRule="auto"/>
      </w:pPr>
      <w:r>
        <w:separator/>
      </w:r>
    </w:p>
  </w:endnote>
  <w:endnote w:type="continuationSeparator" w:id="0">
    <w:p w14:paraId="27CEDDEA" w14:textId="77777777" w:rsidR="00CD0D57" w:rsidRDefault="00CD0D57"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3CA4" w14:textId="77777777" w:rsidR="00CD0D57" w:rsidRDefault="00CD0D57" w:rsidP="0041029D">
      <w:pPr>
        <w:spacing w:after="0" w:line="240" w:lineRule="auto"/>
      </w:pPr>
      <w:r>
        <w:separator/>
      </w:r>
    </w:p>
  </w:footnote>
  <w:footnote w:type="continuationSeparator" w:id="0">
    <w:p w14:paraId="6A6DB6DB" w14:textId="77777777" w:rsidR="00CD0D57" w:rsidRDefault="00CD0D57"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2"/>
  </w:num>
  <w:num w:numId="2" w16cid:durableId="980960288">
    <w:abstractNumId w:val="30"/>
  </w:num>
  <w:num w:numId="3" w16cid:durableId="1351180627">
    <w:abstractNumId w:val="34"/>
  </w:num>
  <w:num w:numId="4" w16cid:durableId="55470150">
    <w:abstractNumId w:val="4"/>
  </w:num>
  <w:num w:numId="5" w16cid:durableId="1633247782">
    <w:abstractNumId w:val="0"/>
  </w:num>
  <w:num w:numId="6" w16cid:durableId="2035108951">
    <w:abstractNumId w:val="26"/>
  </w:num>
  <w:num w:numId="7" w16cid:durableId="2099062075">
    <w:abstractNumId w:val="17"/>
  </w:num>
  <w:num w:numId="8" w16cid:durableId="634604369">
    <w:abstractNumId w:val="15"/>
  </w:num>
  <w:num w:numId="9" w16cid:durableId="1800225714">
    <w:abstractNumId w:val="19"/>
  </w:num>
  <w:num w:numId="10" w16cid:durableId="21152026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3"/>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1"/>
  </w:num>
  <w:num w:numId="17" w16cid:durableId="580259944">
    <w:abstractNumId w:val="10"/>
  </w:num>
  <w:num w:numId="18" w16cid:durableId="1022166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8"/>
  </w:num>
  <w:num w:numId="23" w16cid:durableId="1990595948">
    <w:abstractNumId w:val="13"/>
  </w:num>
  <w:num w:numId="24" w16cid:durableId="749280257">
    <w:abstractNumId w:val="25"/>
  </w:num>
  <w:num w:numId="25" w16cid:durableId="263146660">
    <w:abstractNumId w:val="35"/>
  </w:num>
  <w:num w:numId="26" w16cid:durableId="1536457898">
    <w:abstractNumId w:val="1"/>
  </w:num>
  <w:num w:numId="27" w16cid:durableId="1443453791">
    <w:abstractNumId w:val="28"/>
  </w:num>
  <w:num w:numId="28" w16cid:durableId="817384662">
    <w:abstractNumId w:val="29"/>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4"/>
  </w:num>
  <w:num w:numId="31" w16cid:durableId="1179273026">
    <w:abstractNumId w:val="36"/>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7"/>
  </w:num>
  <w:num w:numId="38" w16cid:durableId="1592662824">
    <w:abstractNumId w:val="20"/>
  </w:num>
  <w:num w:numId="39" w16cid:durableId="1502113039">
    <w:abstractNumId w:val="33"/>
  </w:num>
  <w:num w:numId="40" w16cid:durableId="540751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B0852"/>
    <w:rsid w:val="001B3D10"/>
    <w:rsid w:val="001B4131"/>
    <w:rsid w:val="001C07BA"/>
    <w:rsid w:val="001C1416"/>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4EDF"/>
    <w:rsid w:val="00282F35"/>
    <w:rsid w:val="002830CE"/>
    <w:rsid w:val="00297304"/>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30C3"/>
    <w:rsid w:val="003B019B"/>
    <w:rsid w:val="003B078D"/>
    <w:rsid w:val="003B1BB1"/>
    <w:rsid w:val="003B57AF"/>
    <w:rsid w:val="003B5D49"/>
    <w:rsid w:val="003D070C"/>
    <w:rsid w:val="003E1A6B"/>
    <w:rsid w:val="003E3615"/>
    <w:rsid w:val="003E3661"/>
    <w:rsid w:val="003F0A78"/>
    <w:rsid w:val="003F5123"/>
    <w:rsid w:val="003F5392"/>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5F0D6A"/>
    <w:rsid w:val="00600727"/>
    <w:rsid w:val="00601126"/>
    <w:rsid w:val="00611F8C"/>
    <w:rsid w:val="00612A20"/>
    <w:rsid w:val="00621F83"/>
    <w:rsid w:val="00624620"/>
    <w:rsid w:val="006249C5"/>
    <w:rsid w:val="00633CD7"/>
    <w:rsid w:val="0063555D"/>
    <w:rsid w:val="00636552"/>
    <w:rsid w:val="0064262D"/>
    <w:rsid w:val="006439A4"/>
    <w:rsid w:val="006468F0"/>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748"/>
    <w:rsid w:val="008E7973"/>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81139"/>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1BC7"/>
    <w:rsid w:val="00F1445A"/>
    <w:rsid w:val="00F15102"/>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79F"/>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8DCB-BFF6-4E65-9C4C-BD6712F9AA0F}">
  <ds:schemaRefs>
    <ds:schemaRef ds:uri="http://schemas.microsoft.com/sharepoint/v3/contenttype/forms"/>
  </ds:schemaRefs>
</ds:datastoreItem>
</file>

<file path=customXml/itemProps3.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4.xml><?xml version="1.0" encoding="utf-8"?>
<ds:datastoreItem xmlns:ds="http://schemas.openxmlformats.org/officeDocument/2006/customXml" ds:itemID="{CBA9C614-6C99-4A47-BFD0-AF414AE7AE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dbb676-8591-464f-ba50-31e76c3ac719"/>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4</cp:revision>
  <cp:lastPrinted>2024-01-22T18:21:00Z</cp:lastPrinted>
  <dcterms:created xsi:type="dcterms:W3CDTF">2024-02-05T20:54:00Z</dcterms:created>
  <dcterms:modified xsi:type="dcterms:W3CDTF">2024-02-12T14:57:00Z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